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EB" w:rsidRDefault="00476264" w:rsidP="0097501C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2541905</wp:posOffset>
            </wp:positionH>
            <wp:positionV relativeFrom="paragraph">
              <wp:posOffset>193040</wp:posOffset>
            </wp:positionV>
            <wp:extent cx="3048000" cy="1896745"/>
            <wp:effectExtent l="0" t="0" r="0" b="8255"/>
            <wp:wrapNone/>
            <wp:docPr id="1" name="Рисунок 1" descr="подпись Дрожжин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Дрожжин 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32EB" w:rsidRPr="00AF4539" w:rsidRDefault="00CC32EB" w:rsidP="0097501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F4539">
        <w:rPr>
          <w:rFonts w:ascii="Times New Roman" w:hAnsi="Times New Roman"/>
          <w:b/>
          <w:sz w:val="28"/>
          <w:szCs w:val="28"/>
        </w:rPr>
        <w:t>«УТВЕРЖДАЮ»</w:t>
      </w:r>
    </w:p>
    <w:p w:rsidR="00CC32EB" w:rsidRPr="00AF4539" w:rsidRDefault="00CC32EB" w:rsidP="009750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C32EB" w:rsidRPr="00AF4539" w:rsidRDefault="00CC32EB" w:rsidP="009750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4539">
        <w:rPr>
          <w:rFonts w:ascii="Times New Roman" w:hAnsi="Times New Roman"/>
          <w:sz w:val="28"/>
          <w:szCs w:val="28"/>
        </w:rPr>
        <w:t>Председатель Правления Ассоциации</w:t>
      </w:r>
    </w:p>
    <w:p w:rsidR="00CC32EB" w:rsidRPr="00AF4539" w:rsidRDefault="00CC32EB" w:rsidP="009750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4539">
        <w:rPr>
          <w:rFonts w:ascii="Times New Roman" w:hAnsi="Times New Roman"/>
          <w:sz w:val="28"/>
          <w:szCs w:val="28"/>
        </w:rPr>
        <w:t>«Народные художественные промыслы России»</w:t>
      </w:r>
    </w:p>
    <w:p w:rsidR="00CC32EB" w:rsidRPr="00AF4539" w:rsidRDefault="00CC32EB" w:rsidP="009750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C32EB" w:rsidRPr="00AF4539" w:rsidRDefault="00CC32EB" w:rsidP="009750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4539">
        <w:rPr>
          <w:rFonts w:ascii="Times New Roman" w:hAnsi="Times New Roman"/>
          <w:sz w:val="28"/>
          <w:szCs w:val="28"/>
        </w:rPr>
        <w:t>_____________________Г.А. Дрожжин</w:t>
      </w:r>
    </w:p>
    <w:p w:rsidR="00CC32EB" w:rsidRPr="00AF4539" w:rsidRDefault="00CC32EB" w:rsidP="00975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2EB" w:rsidRPr="00AF4539" w:rsidRDefault="00CC32EB" w:rsidP="009750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4539">
        <w:rPr>
          <w:rFonts w:ascii="Times New Roman" w:hAnsi="Times New Roman"/>
          <w:sz w:val="28"/>
          <w:szCs w:val="28"/>
        </w:rPr>
        <w:t>«</w:t>
      </w:r>
      <w:r w:rsidR="00993ACA">
        <w:rPr>
          <w:rFonts w:ascii="Times New Roman" w:hAnsi="Times New Roman"/>
          <w:sz w:val="28"/>
          <w:szCs w:val="28"/>
        </w:rPr>
        <w:t>14</w:t>
      </w:r>
      <w:r w:rsidRPr="00AF4539">
        <w:rPr>
          <w:rFonts w:ascii="Times New Roman" w:hAnsi="Times New Roman"/>
          <w:sz w:val="28"/>
          <w:szCs w:val="28"/>
        </w:rPr>
        <w:t xml:space="preserve">» </w:t>
      </w:r>
      <w:r w:rsidR="00993ACA">
        <w:rPr>
          <w:rFonts w:ascii="Times New Roman" w:hAnsi="Times New Roman"/>
          <w:sz w:val="28"/>
          <w:szCs w:val="28"/>
        </w:rPr>
        <w:t>декабря</w:t>
      </w:r>
      <w:r w:rsidRPr="00AF4539">
        <w:rPr>
          <w:rFonts w:ascii="Times New Roman" w:hAnsi="Times New Roman"/>
          <w:sz w:val="28"/>
          <w:szCs w:val="28"/>
        </w:rPr>
        <w:t xml:space="preserve"> 201</w:t>
      </w:r>
      <w:r w:rsidR="00910F49">
        <w:rPr>
          <w:rFonts w:ascii="Times New Roman" w:hAnsi="Times New Roman"/>
          <w:sz w:val="28"/>
          <w:szCs w:val="28"/>
        </w:rPr>
        <w:t>8</w:t>
      </w:r>
      <w:r w:rsidR="00993ACA">
        <w:rPr>
          <w:rFonts w:ascii="Times New Roman" w:hAnsi="Times New Roman"/>
          <w:sz w:val="28"/>
          <w:szCs w:val="28"/>
        </w:rPr>
        <w:t xml:space="preserve"> </w:t>
      </w:r>
      <w:r w:rsidRPr="00AF4539">
        <w:rPr>
          <w:rFonts w:ascii="Times New Roman" w:hAnsi="Times New Roman"/>
          <w:sz w:val="28"/>
          <w:szCs w:val="28"/>
        </w:rPr>
        <w:t xml:space="preserve"> г.</w:t>
      </w:r>
    </w:p>
    <w:p w:rsidR="00CC32EB" w:rsidRDefault="00CC32EB" w:rsidP="009750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32EB" w:rsidRDefault="00CC32EB" w:rsidP="0097501C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1A0C1C" w:rsidRPr="001A0C1C" w:rsidRDefault="001A0C1C" w:rsidP="0097501C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1A0C1C">
        <w:rPr>
          <w:rFonts w:ascii="Times New Roman" w:hAnsi="Times New Roman"/>
          <w:b/>
          <w:sz w:val="28"/>
          <w:szCs w:val="28"/>
        </w:rPr>
        <w:t>ПОЛОЖЕНИЕ</w:t>
      </w:r>
    </w:p>
    <w:p w:rsidR="001A0C1C" w:rsidRDefault="001A0C1C" w:rsidP="0097501C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1A0C1C">
        <w:rPr>
          <w:rFonts w:ascii="Times New Roman" w:hAnsi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/>
          <w:b/>
          <w:sz w:val="28"/>
          <w:szCs w:val="28"/>
        </w:rPr>
        <w:t>Выставки-ярмарки народных художественных промыслов Р</w:t>
      </w:r>
      <w:r w:rsidR="003015C6">
        <w:rPr>
          <w:rFonts w:ascii="Times New Roman" w:hAnsi="Times New Roman"/>
          <w:b/>
          <w:sz w:val="28"/>
          <w:szCs w:val="28"/>
        </w:rPr>
        <w:t xml:space="preserve">оссии «ЛАДЬЯ. </w:t>
      </w:r>
      <w:r w:rsidR="00993ACA">
        <w:rPr>
          <w:rFonts w:ascii="Times New Roman" w:hAnsi="Times New Roman"/>
          <w:b/>
          <w:sz w:val="28"/>
          <w:szCs w:val="28"/>
        </w:rPr>
        <w:t>Весенняя фантазия-</w:t>
      </w:r>
      <w:r w:rsidR="003015C6">
        <w:rPr>
          <w:rFonts w:ascii="Times New Roman" w:hAnsi="Times New Roman"/>
          <w:b/>
          <w:sz w:val="28"/>
          <w:szCs w:val="28"/>
        </w:rPr>
        <w:t>201</w:t>
      </w:r>
      <w:r w:rsidR="00993ACA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A0C1C" w:rsidRPr="001A0C1C" w:rsidRDefault="001A0C1C" w:rsidP="0097501C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1A0C1C">
        <w:rPr>
          <w:rFonts w:ascii="Times New Roman" w:hAnsi="Times New Roman"/>
          <w:sz w:val="28"/>
          <w:szCs w:val="28"/>
        </w:rPr>
        <w:t>(далее – Выставка)</w:t>
      </w:r>
    </w:p>
    <w:p w:rsidR="001A0C1C" w:rsidRDefault="001A0C1C" w:rsidP="009750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0C1C" w:rsidRDefault="001A0C1C" w:rsidP="00975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поддержке: </w:t>
      </w:r>
      <w:r w:rsidRPr="001A0C1C">
        <w:rPr>
          <w:rFonts w:ascii="Times New Roman" w:hAnsi="Times New Roman"/>
          <w:sz w:val="28"/>
          <w:szCs w:val="28"/>
        </w:rPr>
        <w:t xml:space="preserve">Министерства промышленности и торговли Российской Федерации, </w:t>
      </w:r>
      <w:r w:rsidR="00B41F98">
        <w:rPr>
          <w:rFonts w:ascii="Times New Roman" w:hAnsi="Times New Roman"/>
          <w:sz w:val="28"/>
          <w:szCs w:val="28"/>
        </w:rPr>
        <w:t xml:space="preserve">Министерства культуры Российской Федерации, </w:t>
      </w:r>
      <w:r w:rsidRPr="001A0C1C">
        <w:rPr>
          <w:rFonts w:ascii="Times New Roman" w:hAnsi="Times New Roman"/>
          <w:sz w:val="28"/>
          <w:szCs w:val="28"/>
        </w:rPr>
        <w:t xml:space="preserve">Торгово-Промышленной палаты Российской Федерации </w:t>
      </w:r>
    </w:p>
    <w:p w:rsidR="001A0C1C" w:rsidRDefault="001A0C1C" w:rsidP="00975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C1C">
        <w:rPr>
          <w:rFonts w:ascii="Times New Roman" w:hAnsi="Times New Roman"/>
          <w:b/>
          <w:sz w:val="28"/>
          <w:szCs w:val="28"/>
        </w:rPr>
        <w:t>Организатор Выставки</w:t>
      </w:r>
      <w:r>
        <w:rPr>
          <w:rFonts w:ascii="Times New Roman" w:hAnsi="Times New Roman"/>
          <w:sz w:val="28"/>
          <w:szCs w:val="28"/>
        </w:rPr>
        <w:t>: Ассоциация «Народные художественные промыслы России»</w:t>
      </w:r>
    </w:p>
    <w:p w:rsidR="001A0C1C" w:rsidRDefault="001A0C1C" w:rsidP="00975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C1C">
        <w:rPr>
          <w:rFonts w:ascii="Times New Roman" w:hAnsi="Times New Roman"/>
          <w:b/>
          <w:sz w:val="28"/>
          <w:szCs w:val="28"/>
        </w:rPr>
        <w:t>Со</w:t>
      </w:r>
      <w:r w:rsidR="00676413">
        <w:rPr>
          <w:rFonts w:ascii="Times New Roman" w:hAnsi="Times New Roman"/>
          <w:b/>
          <w:sz w:val="28"/>
          <w:szCs w:val="28"/>
        </w:rPr>
        <w:t>-</w:t>
      </w:r>
      <w:r w:rsidRPr="001A0C1C">
        <w:rPr>
          <w:rFonts w:ascii="Times New Roman" w:hAnsi="Times New Roman"/>
          <w:b/>
          <w:sz w:val="28"/>
          <w:szCs w:val="28"/>
        </w:rPr>
        <w:t>организатор Выставки:</w:t>
      </w:r>
      <w:r w:rsidRPr="001A0C1C">
        <w:rPr>
          <w:rFonts w:ascii="Times New Roman" w:hAnsi="Times New Roman"/>
          <w:sz w:val="28"/>
          <w:szCs w:val="28"/>
        </w:rPr>
        <w:t>АО «ЭКСПОЦЕНТР»</w:t>
      </w:r>
    </w:p>
    <w:p w:rsidR="00BE36E5" w:rsidRDefault="00BE36E5" w:rsidP="00A054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36E5" w:rsidRDefault="00BE36E5" w:rsidP="0097501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и время проведения</w:t>
      </w:r>
    </w:p>
    <w:p w:rsidR="00F06588" w:rsidRDefault="00F06588" w:rsidP="0097501C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BE36E5" w:rsidRPr="00476264" w:rsidRDefault="00F06588" w:rsidP="0097501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E36E5">
        <w:rPr>
          <w:sz w:val="28"/>
          <w:szCs w:val="28"/>
        </w:rPr>
        <w:t xml:space="preserve">.1 </w:t>
      </w:r>
      <w:r w:rsidR="00BE36E5" w:rsidRPr="00F06588">
        <w:rPr>
          <w:sz w:val="28"/>
          <w:szCs w:val="28"/>
        </w:rPr>
        <w:t>Место проведения</w:t>
      </w:r>
      <w:r w:rsidR="00BE36E5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г.Москва, Краснопресненская </w:t>
      </w:r>
      <w:proofErr w:type="spellStart"/>
      <w:r>
        <w:rPr>
          <w:sz w:val="28"/>
          <w:szCs w:val="28"/>
        </w:rPr>
        <w:t>наб</w:t>
      </w:r>
      <w:proofErr w:type="spellEnd"/>
      <w:r>
        <w:rPr>
          <w:sz w:val="28"/>
          <w:szCs w:val="28"/>
        </w:rPr>
        <w:t xml:space="preserve">., д.14, </w:t>
      </w:r>
      <w:r w:rsidR="001A0C1C">
        <w:rPr>
          <w:sz w:val="28"/>
          <w:szCs w:val="28"/>
        </w:rPr>
        <w:t>ЦВК «ЭКСПОЦЕНТР</w:t>
      </w:r>
      <w:r w:rsidR="00202E85" w:rsidRPr="002413B0">
        <w:rPr>
          <w:sz w:val="28"/>
          <w:szCs w:val="28"/>
        </w:rPr>
        <w:t>»</w:t>
      </w:r>
      <w:r w:rsidR="001A0C1C">
        <w:rPr>
          <w:sz w:val="28"/>
          <w:szCs w:val="28"/>
        </w:rPr>
        <w:t xml:space="preserve">, </w:t>
      </w:r>
      <w:r>
        <w:rPr>
          <w:sz w:val="28"/>
          <w:szCs w:val="28"/>
        </w:rPr>
        <w:t>пав.№2</w:t>
      </w:r>
      <w:r w:rsidR="00476264">
        <w:rPr>
          <w:sz w:val="28"/>
          <w:szCs w:val="28"/>
        </w:rPr>
        <w:t xml:space="preserve">, </w:t>
      </w:r>
      <w:r w:rsidR="0079553A" w:rsidRPr="00A05494">
        <w:rPr>
          <w:sz w:val="28"/>
          <w:szCs w:val="28"/>
        </w:rPr>
        <w:t xml:space="preserve">залы </w:t>
      </w:r>
      <w:r w:rsidR="00993ACA">
        <w:rPr>
          <w:sz w:val="28"/>
          <w:szCs w:val="28"/>
        </w:rPr>
        <w:t>4, 5, 6</w:t>
      </w:r>
      <w:r w:rsidR="00476264">
        <w:rPr>
          <w:sz w:val="28"/>
          <w:szCs w:val="28"/>
        </w:rPr>
        <w:t xml:space="preserve"> (нижний уровень).</w:t>
      </w:r>
    </w:p>
    <w:p w:rsidR="00BE36E5" w:rsidRDefault="00F06588" w:rsidP="0097501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Calibri" w:hAnsi="Times New Roman"/>
          <w:sz w:val="28"/>
          <w:szCs w:val="28"/>
        </w:rPr>
        <w:t>1</w:t>
      </w:r>
      <w:r w:rsidRPr="00F06588">
        <w:rPr>
          <w:rFonts w:ascii="Times New Roman" w:eastAsia="Calibri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В</w:t>
      </w:r>
      <w:r w:rsidR="00BE36E5" w:rsidRPr="00F06588">
        <w:rPr>
          <w:rFonts w:ascii="Times New Roman" w:hAnsi="Times New Roman"/>
          <w:sz w:val="28"/>
          <w:szCs w:val="28"/>
        </w:rPr>
        <w:t>ремя проведения</w:t>
      </w:r>
      <w:r>
        <w:rPr>
          <w:rFonts w:ascii="Times New Roman" w:hAnsi="Times New Roman"/>
          <w:sz w:val="28"/>
          <w:szCs w:val="28"/>
        </w:rPr>
        <w:t>–</w:t>
      </w:r>
      <w:r w:rsidR="00993ACA">
        <w:rPr>
          <w:rFonts w:ascii="Times New Roman" w:hAnsi="Times New Roman"/>
          <w:sz w:val="28"/>
          <w:szCs w:val="28"/>
        </w:rPr>
        <w:t>4-8 марта</w:t>
      </w:r>
      <w:r>
        <w:rPr>
          <w:rFonts w:ascii="Times New Roman" w:hAnsi="Times New Roman"/>
          <w:sz w:val="28"/>
          <w:szCs w:val="28"/>
        </w:rPr>
        <w:t xml:space="preserve"> 201</w:t>
      </w:r>
      <w:r w:rsidR="00993AC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23726" w:rsidRPr="00523726" w:rsidRDefault="00523726" w:rsidP="0097501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E36E5" w:rsidRDefault="00AB7CE3" w:rsidP="009750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BE36E5">
        <w:rPr>
          <w:rFonts w:ascii="Times New Roman" w:hAnsi="Times New Roman"/>
          <w:b/>
          <w:sz w:val="28"/>
          <w:szCs w:val="28"/>
        </w:rPr>
        <w:t xml:space="preserve">. Цели и задачи </w:t>
      </w:r>
      <w:r w:rsidR="00741312">
        <w:rPr>
          <w:rFonts w:ascii="Times New Roman" w:hAnsi="Times New Roman"/>
          <w:b/>
          <w:sz w:val="28"/>
          <w:szCs w:val="28"/>
        </w:rPr>
        <w:t>Выставки</w:t>
      </w:r>
    </w:p>
    <w:p w:rsidR="00BE36E5" w:rsidRPr="0004099F" w:rsidRDefault="00AB7CE3" w:rsidP="009750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099F">
        <w:rPr>
          <w:rFonts w:ascii="Times New Roman" w:hAnsi="Times New Roman"/>
          <w:sz w:val="28"/>
          <w:szCs w:val="28"/>
        </w:rPr>
        <w:t>2</w:t>
      </w:r>
      <w:r w:rsidR="00BE36E5" w:rsidRPr="0004099F">
        <w:rPr>
          <w:rFonts w:ascii="Times New Roman" w:hAnsi="Times New Roman"/>
          <w:sz w:val="28"/>
          <w:szCs w:val="28"/>
        </w:rPr>
        <w:t xml:space="preserve">.1Целями и задачами </w:t>
      </w:r>
      <w:r w:rsidR="00741312">
        <w:rPr>
          <w:rFonts w:ascii="Times New Roman" w:hAnsi="Times New Roman"/>
          <w:sz w:val="28"/>
          <w:szCs w:val="28"/>
        </w:rPr>
        <w:t>Выставки</w:t>
      </w:r>
      <w:r w:rsidR="00BE36E5" w:rsidRPr="0004099F">
        <w:rPr>
          <w:rFonts w:ascii="Times New Roman" w:hAnsi="Times New Roman"/>
          <w:sz w:val="28"/>
          <w:szCs w:val="28"/>
        </w:rPr>
        <w:t xml:space="preserve"> являются:</w:t>
      </w:r>
    </w:p>
    <w:p w:rsidR="00F06588" w:rsidRPr="0004099F" w:rsidRDefault="00F06588" w:rsidP="0097501C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4099F">
        <w:rPr>
          <w:rFonts w:ascii="Times New Roman" w:hAnsi="Times New Roman"/>
          <w:sz w:val="28"/>
          <w:szCs w:val="28"/>
        </w:rPr>
        <w:t xml:space="preserve">Поддержка и </w:t>
      </w:r>
      <w:r w:rsidRPr="00A97335">
        <w:rPr>
          <w:rFonts w:ascii="Times New Roman" w:hAnsi="Times New Roman"/>
          <w:sz w:val="28"/>
          <w:szCs w:val="28"/>
        </w:rPr>
        <w:t>сохранение культурного наследия народов Российской Федерации, сохранение и</w:t>
      </w:r>
      <w:r w:rsidRPr="0004099F">
        <w:rPr>
          <w:rFonts w:ascii="Times New Roman" w:hAnsi="Times New Roman"/>
          <w:sz w:val="28"/>
          <w:szCs w:val="28"/>
        </w:rPr>
        <w:t xml:space="preserve"> возрождение самобытной культуры народов России, традиционных духовных ценностей;</w:t>
      </w:r>
    </w:p>
    <w:p w:rsidR="00F06588" w:rsidRPr="0004099F" w:rsidRDefault="00F06588" w:rsidP="0097501C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4099F">
        <w:rPr>
          <w:rFonts w:ascii="Times New Roman" w:hAnsi="Times New Roman"/>
          <w:sz w:val="28"/>
          <w:szCs w:val="28"/>
        </w:rPr>
        <w:t>Популяризация народной культуры и ее включение в формы современного бытового уклада;</w:t>
      </w:r>
    </w:p>
    <w:p w:rsidR="00F06588" w:rsidRPr="0004099F" w:rsidRDefault="00F06588" w:rsidP="0097501C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4099F">
        <w:rPr>
          <w:rFonts w:ascii="Times New Roman" w:hAnsi="Times New Roman"/>
          <w:sz w:val="28"/>
          <w:szCs w:val="28"/>
        </w:rPr>
        <w:t>Вовлечение в творческое культурное общение людей разных национальностей, верований и политических убеждений;</w:t>
      </w:r>
    </w:p>
    <w:p w:rsidR="00F06588" w:rsidRPr="0004099F" w:rsidRDefault="00F06588" w:rsidP="0097501C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4099F">
        <w:rPr>
          <w:rFonts w:ascii="Times New Roman" w:hAnsi="Times New Roman"/>
          <w:sz w:val="28"/>
          <w:szCs w:val="28"/>
        </w:rPr>
        <w:t>Сохранение единого культурного пространства и укрепление межрегионального культурного сотрудничества на основе общего интереса к культуре, общности корней национальных традиций и эстетических идеалов;</w:t>
      </w:r>
    </w:p>
    <w:p w:rsidR="00AB7CE3" w:rsidRPr="0004099F" w:rsidRDefault="00AB7CE3" w:rsidP="0097501C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4099F">
        <w:rPr>
          <w:rFonts w:ascii="Times New Roman" w:hAnsi="Times New Roman"/>
          <w:sz w:val="28"/>
          <w:szCs w:val="28"/>
        </w:rPr>
        <w:t>Показ творческих достижений предприятий народных художественных промыслов России;</w:t>
      </w:r>
    </w:p>
    <w:p w:rsidR="00F06588" w:rsidRPr="0004099F" w:rsidRDefault="00F06588" w:rsidP="0097501C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4099F">
        <w:rPr>
          <w:rFonts w:ascii="Times New Roman" w:hAnsi="Times New Roman"/>
          <w:sz w:val="28"/>
          <w:szCs w:val="28"/>
        </w:rPr>
        <w:t xml:space="preserve">Использование выставки-ярмарки в качестве маркетингового инструмента для создания товаропроводящей сети изделий промыслов, </w:t>
      </w:r>
      <w:r w:rsidRPr="0004099F">
        <w:rPr>
          <w:rFonts w:ascii="Times New Roman" w:hAnsi="Times New Roman"/>
          <w:sz w:val="28"/>
          <w:szCs w:val="28"/>
        </w:rPr>
        <w:lastRenderedPageBreak/>
        <w:t>реализации перспективы для выхода предприятий промыслов</w:t>
      </w:r>
      <w:r w:rsidR="00202E85" w:rsidRPr="002413B0">
        <w:rPr>
          <w:rFonts w:ascii="Times New Roman" w:hAnsi="Times New Roman"/>
          <w:sz w:val="28"/>
          <w:szCs w:val="28"/>
        </w:rPr>
        <w:t>,</w:t>
      </w:r>
      <w:r w:rsidRPr="0004099F">
        <w:rPr>
          <w:rFonts w:ascii="Times New Roman" w:hAnsi="Times New Roman"/>
          <w:sz w:val="28"/>
          <w:szCs w:val="28"/>
        </w:rPr>
        <w:t xml:space="preserve"> как на </w:t>
      </w:r>
      <w:proofErr w:type="gramStart"/>
      <w:r w:rsidRPr="0004099F">
        <w:rPr>
          <w:rFonts w:ascii="Times New Roman" w:hAnsi="Times New Roman"/>
          <w:sz w:val="28"/>
          <w:szCs w:val="28"/>
        </w:rPr>
        <w:t>внутренний</w:t>
      </w:r>
      <w:proofErr w:type="gramEnd"/>
      <w:r w:rsidRPr="0004099F">
        <w:rPr>
          <w:rFonts w:ascii="Times New Roman" w:hAnsi="Times New Roman"/>
          <w:sz w:val="28"/>
          <w:szCs w:val="28"/>
        </w:rPr>
        <w:t>, так и на внешний рынки, заключение договоров с торгующими организациями</w:t>
      </w:r>
      <w:r w:rsidR="00AB7CE3" w:rsidRPr="0004099F">
        <w:rPr>
          <w:rFonts w:ascii="Times New Roman" w:hAnsi="Times New Roman"/>
          <w:sz w:val="28"/>
          <w:szCs w:val="28"/>
        </w:rPr>
        <w:t>;</w:t>
      </w:r>
    </w:p>
    <w:p w:rsidR="00F06588" w:rsidRPr="000C0FB3" w:rsidRDefault="00F06588" w:rsidP="0097501C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4099F">
        <w:rPr>
          <w:rFonts w:ascii="Times New Roman" w:hAnsi="Times New Roman"/>
          <w:sz w:val="28"/>
          <w:szCs w:val="28"/>
        </w:rPr>
        <w:t xml:space="preserve">Консультации и обучение специалистов промыслов по вопросам </w:t>
      </w:r>
      <w:r w:rsidRPr="000C0FB3">
        <w:rPr>
          <w:rFonts w:ascii="Times New Roman" w:hAnsi="Times New Roman"/>
          <w:sz w:val="28"/>
          <w:szCs w:val="28"/>
        </w:rPr>
        <w:t>деятельности региональных художественно-экспертных советов, действующим нормативно-правовым актам, порядку приема и обучения в</w:t>
      </w:r>
      <w:r w:rsidR="00202E85" w:rsidRPr="000C0FB3">
        <w:rPr>
          <w:rFonts w:ascii="Times New Roman" w:hAnsi="Times New Roman"/>
          <w:sz w:val="28"/>
          <w:szCs w:val="28"/>
        </w:rPr>
        <w:t xml:space="preserve"> специальных учебных заведениях;</w:t>
      </w:r>
    </w:p>
    <w:p w:rsidR="000C0FB3" w:rsidRPr="000C0FB3" w:rsidRDefault="00F06588" w:rsidP="0097501C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0FB3">
        <w:rPr>
          <w:rFonts w:ascii="Times New Roman" w:hAnsi="Times New Roman"/>
          <w:sz w:val="28"/>
          <w:szCs w:val="28"/>
        </w:rPr>
        <w:t>Привлечение внимания руководителей управленческих структур к актуальным проблемам возрождения и развития художественных промыслов</w:t>
      </w:r>
      <w:r w:rsidR="00AB7CE3" w:rsidRPr="000C0FB3">
        <w:rPr>
          <w:rFonts w:ascii="Times New Roman" w:hAnsi="Times New Roman"/>
          <w:sz w:val="28"/>
          <w:szCs w:val="28"/>
        </w:rPr>
        <w:t>;</w:t>
      </w:r>
    </w:p>
    <w:p w:rsidR="00F06588" w:rsidRPr="000C0FB3" w:rsidRDefault="00F06588" w:rsidP="0097501C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0FB3">
        <w:rPr>
          <w:rFonts w:ascii="Times New Roman" w:hAnsi="Times New Roman"/>
          <w:sz w:val="28"/>
          <w:szCs w:val="28"/>
        </w:rPr>
        <w:t>Поддержка отечественных производителей, выпускающих традиционные изделия художественных промыслов</w:t>
      </w:r>
      <w:r w:rsidR="00202E85" w:rsidRPr="000C0FB3">
        <w:rPr>
          <w:rFonts w:ascii="Times New Roman" w:hAnsi="Times New Roman"/>
          <w:sz w:val="28"/>
          <w:szCs w:val="28"/>
        </w:rPr>
        <w:t>.</w:t>
      </w:r>
    </w:p>
    <w:p w:rsidR="00BE36E5" w:rsidRPr="0004099F" w:rsidRDefault="00BE36E5" w:rsidP="0097501C">
      <w:pPr>
        <w:pStyle w:val="a5"/>
        <w:tabs>
          <w:tab w:val="left" w:pos="-284"/>
        </w:tabs>
        <w:ind w:left="0"/>
        <w:jc w:val="both"/>
        <w:rPr>
          <w:b/>
          <w:szCs w:val="28"/>
        </w:rPr>
      </w:pPr>
    </w:p>
    <w:p w:rsidR="00AB7CE3" w:rsidRDefault="00814EA0" w:rsidP="0097501C">
      <w:pPr>
        <w:pStyle w:val="a5"/>
        <w:tabs>
          <w:tab w:val="left" w:pos="-284"/>
        </w:tabs>
        <w:ind w:left="0"/>
        <w:jc w:val="both"/>
        <w:rPr>
          <w:szCs w:val="28"/>
        </w:rPr>
      </w:pPr>
      <w:r>
        <w:rPr>
          <w:szCs w:val="28"/>
        </w:rPr>
        <w:t xml:space="preserve">2.2 </w:t>
      </w:r>
      <w:r w:rsidR="00AB7CE3">
        <w:rPr>
          <w:szCs w:val="28"/>
        </w:rPr>
        <w:t>Выставка призвана стать:</w:t>
      </w:r>
    </w:p>
    <w:p w:rsidR="00AB7CE3" w:rsidRDefault="00AB7CE3" w:rsidP="0097501C">
      <w:pPr>
        <w:pStyle w:val="a5"/>
        <w:numPr>
          <w:ilvl w:val="0"/>
          <w:numId w:val="8"/>
        </w:numPr>
        <w:tabs>
          <w:tab w:val="left" w:pos="-284"/>
        </w:tabs>
        <w:jc w:val="both"/>
        <w:rPr>
          <w:szCs w:val="28"/>
        </w:rPr>
      </w:pPr>
      <w:r>
        <w:rPr>
          <w:szCs w:val="28"/>
        </w:rPr>
        <w:t>Ярким событием, возрождающим и поддерживающим традиции народной культуры регионов России</w:t>
      </w:r>
      <w:r w:rsidR="00BA7EAA">
        <w:rPr>
          <w:szCs w:val="28"/>
        </w:rPr>
        <w:t>,</w:t>
      </w:r>
      <w:r>
        <w:rPr>
          <w:szCs w:val="28"/>
        </w:rPr>
        <w:t xml:space="preserve"> участвующи</w:t>
      </w:r>
      <w:r w:rsidR="00202E85" w:rsidRPr="00190563">
        <w:rPr>
          <w:szCs w:val="28"/>
        </w:rPr>
        <w:t>х</w:t>
      </w:r>
      <w:r>
        <w:rPr>
          <w:szCs w:val="28"/>
        </w:rPr>
        <w:t xml:space="preserve"> в развитии современных тенденций и направлений, интегрируемых в народное творчество;</w:t>
      </w:r>
    </w:p>
    <w:p w:rsidR="00AB7CE3" w:rsidRPr="00202E85" w:rsidRDefault="00AB7CE3" w:rsidP="0097501C">
      <w:pPr>
        <w:pStyle w:val="a5"/>
        <w:numPr>
          <w:ilvl w:val="0"/>
          <w:numId w:val="8"/>
        </w:numPr>
        <w:tabs>
          <w:tab w:val="left" w:pos="-284"/>
        </w:tabs>
        <w:jc w:val="both"/>
        <w:rPr>
          <w:szCs w:val="28"/>
        </w:rPr>
      </w:pPr>
      <w:r w:rsidRPr="00202E85">
        <w:rPr>
          <w:szCs w:val="28"/>
        </w:rPr>
        <w:t xml:space="preserve">Представить видовое разнообразие народных промыслов и ремесел, </w:t>
      </w:r>
      <w:r w:rsidR="00DB4327" w:rsidRPr="00202E85">
        <w:rPr>
          <w:szCs w:val="28"/>
        </w:rPr>
        <w:t>а также основные направления в производстве и дизайне новых видов продукции, расширение выпускаемого ассортимента;</w:t>
      </w:r>
    </w:p>
    <w:p w:rsidR="00AB7CE3" w:rsidRPr="00AB7CE3" w:rsidRDefault="00AB7CE3" w:rsidP="0097501C">
      <w:pPr>
        <w:pStyle w:val="a5"/>
        <w:numPr>
          <w:ilvl w:val="0"/>
          <w:numId w:val="8"/>
        </w:numPr>
        <w:tabs>
          <w:tab w:val="left" w:pos="-284"/>
        </w:tabs>
        <w:jc w:val="both"/>
        <w:rPr>
          <w:szCs w:val="28"/>
        </w:rPr>
      </w:pPr>
      <w:r>
        <w:rPr>
          <w:szCs w:val="28"/>
        </w:rPr>
        <w:t xml:space="preserve">Продемонстрировать </w:t>
      </w:r>
      <w:r w:rsidR="00DB4327">
        <w:rPr>
          <w:szCs w:val="28"/>
        </w:rPr>
        <w:t>традиции, идущие из глубины веков, и современные тенденции развития народной культуры.</w:t>
      </w:r>
    </w:p>
    <w:p w:rsidR="00FB149E" w:rsidRDefault="00FB149E" w:rsidP="0097501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E36E5" w:rsidRDefault="00BE36E5" w:rsidP="0097501C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Участники </w:t>
      </w:r>
      <w:r w:rsidR="00DB4327">
        <w:rPr>
          <w:rFonts w:ascii="Times New Roman" w:hAnsi="Times New Roman"/>
          <w:b/>
          <w:bCs/>
          <w:color w:val="000000"/>
          <w:sz w:val="28"/>
          <w:szCs w:val="28"/>
        </w:rPr>
        <w:t>Выставки</w:t>
      </w:r>
    </w:p>
    <w:p w:rsidR="00AD2CB2" w:rsidRDefault="00AD2CB2" w:rsidP="0097501C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E36E5" w:rsidRPr="00AD2CB2" w:rsidRDefault="00814EA0" w:rsidP="0097501C">
      <w:pPr>
        <w:spacing w:after="0" w:line="240" w:lineRule="auto"/>
        <w:ind w:left="709" w:hanging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3.1 </w:t>
      </w:r>
      <w:r w:rsidR="00AD2CB2" w:rsidRPr="00AD2CB2">
        <w:rPr>
          <w:rFonts w:ascii="Times New Roman" w:eastAsia="MS Mincho" w:hAnsi="Times New Roman"/>
          <w:sz w:val="28"/>
          <w:szCs w:val="28"/>
        </w:rPr>
        <w:t>Российские юридические и физические лица</w:t>
      </w:r>
      <w:proofErr w:type="gramStart"/>
      <w:r w:rsidR="00C210D0">
        <w:rPr>
          <w:rFonts w:ascii="Times New Roman" w:eastAsia="MS Mincho" w:hAnsi="Times New Roman"/>
          <w:sz w:val="28"/>
          <w:szCs w:val="28"/>
        </w:rPr>
        <w:t>,</w:t>
      </w:r>
      <w:r w:rsidR="00C210D0" w:rsidRPr="00AD2CB2">
        <w:rPr>
          <w:rFonts w:ascii="Times New Roman" w:eastAsia="MS Mincho" w:hAnsi="Times New Roman"/>
          <w:sz w:val="28"/>
          <w:szCs w:val="28"/>
        </w:rPr>
        <w:t>а</w:t>
      </w:r>
      <w:proofErr w:type="gramEnd"/>
      <w:r w:rsidR="00C210D0" w:rsidRPr="00AD2CB2">
        <w:rPr>
          <w:rFonts w:ascii="Times New Roman" w:eastAsia="MS Mincho" w:hAnsi="Times New Roman"/>
          <w:sz w:val="28"/>
          <w:szCs w:val="28"/>
        </w:rPr>
        <w:t xml:space="preserve"> также участник</w:t>
      </w:r>
      <w:r w:rsidR="00C210D0">
        <w:rPr>
          <w:rFonts w:ascii="Times New Roman" w:eastAsia="MS Mincho" w:hAnsi="Times New Roman"/>
          <w:sz w:val="28"/>
          <w:szCs w:val="28"/>
        </w:rPr>
        <w:t>и</w:t>
      </w:r>
      <w:r w:rsidR="00C210D0" w:rsidRPr="00AD2CB2">
        <w:rPr>
          <w:rFonts w:ascii="Times New Roman" w:eastAsia="MS Mincho" w:hAnsi="Times New Roman"/>
          <w:sz w:val="28"/>
          <w:szCs w:val="28"/>
        </w:rPr>
        <w:t xml:space="preserve"> из</w:t>
      </w:r>
      <w:r w:rsidR="0079553A">
        <w:rPr>
          <w:rFonts w:ascii="Times New Roman" w:eastAsia="MS Mincho" w:hAnsi="Times New Roman"/>
          <w:sz w:val="28"/>
          <w:szCs w:val="28"/>
        </w:rPr>
        <w:t xml:space="preserve"> стран, входящих в</w:t>
      </w:r>
      <w:r w:rsidR="00E00188">
        <w:rPr>
          <w:rFonts w:ascii="Times New Roman" w:eastAsia="MS Mincho" w:hAnsi="Times New Roman"/>
          <w:sz w:val="28"/>
          <w:szCs w:val="28"/>
        </w:rPr>
        <w:t xml:space="preserve"> </w:t>
      </w:r>
      <w:r w:rsidR="006467C8">
        <w:rPr>
          <w:rFonts w:ascii="Times New Roman" w:eastAsia="MS Mincho" w:hAnsi="Times New Roman"/>
          <w:sz w:val="28"/>
          <w:szCs w:val="28"/>
        </w:rPr>
        <w:t xml:space="preserve">Единый </w:t>
      </w:r>
      <w:r w:rsidR="0079553A">
        <w:rPr>
          <w:rFonts w:ascii="Times New Roman" w:eastAsia="MS Mincho" w:hAnsi="Times New Roman"/>
          <w:sz w:val="28"/>
          <w:szCs w:val="28"/>
        </w:rPr>
        <w:t xml:space="preserve"> Таможенный Союз ЕАЭС -</w:t>
      </w:r>
      <w:r w:rsidR="00E00188">
        <w:rPr>
          <w:rFonts w:ascii="Times New Roman" w:eastAsia="MS Mincho" w:hAnsi="Times New Roman"/>
          <w:sz w:val="28"/>
          <w:szCs w:val="28"/>
        </w:rPr>
        <w:t xml:space="preserve"> </w:t>
      </w:r>
      <w:r w:rsidR="0034482E">
        <w:rPr>
          <w:rFonts w:ascii="Times New Roman" w:eastAsia="MS Mincho" w:hAnsi="Times New Roman"/>
          <w:sz w:val="28"/>
          <w:szCs w:val="28"/>
        </w:rPr>
        <w:t xml:space="preserve">Армении, </w:t>
      </w:r>
      <w:r w:rsidR="0079553A">
        <w:rPr>
          <w:rFonts w:ascii="Times New Roman" w:eastAsia="MS Mincho" w:hAnsi="Times New Roman"/>
          <w:sz w:val="28"/>
          <w:szCs w:val="28"/>
        </w:rPr>
        <w:t xml:space="preserve">Беларуси, </w:t>
      </w:r>
      <w:r w:rsidR="00C210D0" w:rsidRPr="00AD2CB2">
        <w:rPr>
          <w:rFonts w:ascii="Times New Roman" w:eastAsia="MS Mincho" w:hAnsi="Times New Roman"/>
          <w:sz w:val="28"/>
          <w:szCs w:val="28"/>
        </w:rPr>
        <w:t>Казахстана</w:t>
      </w:r>
      <w:r w:rsidR="0079553A">
        <w:rPr>
          <w:rFonts w:ascii="Times New Roman" w:eastAsia="MS Mincho" w:hAnsi="Times New Roman"/>
          <w:sz w:val="28"/>
          <w:szCs w:val="28"/>
        </w:rPr>
        <w:t xml:space="preserve"> и Киргизии</w:t>
      </w:r>
      <w:r w:rsidR="00E00188">
        <w:rPr>
          <w:rFonts w:ascii="Times New Roman" w:eastAsia="MS Mincho" w:hAnsi="Times New Roman"/>
          <w:sz w:val="28"/>
          <w:szCs w:val="28"/>
        </w:rPr>
        <w:t xml:space="preserve"> </w:t>
      </w:r>
      <w:r w:rsidR="0079553A">
        <w:rPr>
          <w:rFonts w:ascii="Times New Roman" w:eastAsia="MS Mincho" w:hAnsi="Times New Roman"/>
          <w:sz w:val="28"/>
          <w:szCs w:val="28"/>
        </w:rPr>
        <w:t>–</w:t>
      </w:r>
      <w:r w:rsidR="00AD2CB2" w:rsidRPr="00AD2CB2">
        <w:rPr>
          <w:rFonts w:ascii="Times New Roman" w:eastAsia="MS Mincho" w:hAnsi="Times New Roman"/>
          <w:sz w:val="28"/>
          <w:szCs w:val="28"/>
        </w:rPr>
        <w:t xml:space="preserve"> производ</w:t>
      </w:r>
      <w:r w:rsidR="00AD2CB2">
        <w:rPr>
          <w:rFonts w:ascii="Times New Roman" w:eastAsia="MS Mincho" w:hAnsi="Times New Roman"/>
          <w:sz w:val="28"/>
          <w:szCs w:val="28"/>
        </w:rPr>
        <w:t>ители</w:t>
      </w:r>
      <w:r w:rsidR="00AD2CB2" w:rsidRPr="00AD2CB2">
        <w:rPr>
          <w:rFonts w:ascii="Times New Roman" w:eastAsia="MS Mincho" w:hAnsi="Times New Roman"/>
          <w:sz w:val="28"/>
          <w:szCs w:val="28"/>
        </w:rPr>
        <w:t xml:space="preserve"> продукци</w:t>
      </w:r>
      <w:r w:rsidR="00AD2CB2">
        <w:rPr>
          <w:rFonts w:ascii="Times New Roman" w:eastAsia="MS Mincho" w:hAnsi="Times New Roman"/>
          <w:sz w:val="28"/>
          <w:szCs w:val="28"/>
        </w:rPr>
        <w:t xml:space="preserve">и на территории </w:t>
      </w:r>
      <w:r w:rsidR="00AD2CB2" w:rsidRPr="00AD2CB2">
        <w:rPr>
          <w:rFonts w:ascii="Times New Roman" w:eastAsia="MS Mincho" w:hAnsi="Times New Roman"/>
          <w:sz w:val="28"/>
          <w:szCs w:val="28"/>
        </w:rPr>
        <w:t xml:space="preserve"> Росси</w:t>
      </w:r>
      <w:r w:rsidR="00AD2CB2">
        <w:rPr>
          <w:rFonts w:ascii="Times New Roman" w:eastAsia="MS Mincho" w:hAnsi="Times New Roman"/>
          <w:sz w:val="28"/>
          <w:szCs w:val="28"/>
        </w:rPr>
        <w:t>йской Федерации</w:t>
      </w:r>
      <w:r w:rsidR="00C210D0">
        <w:rPr>
          <w:rFonts w:ascii="Times New Roman" w:eastAsia="MS Mincho" w:hAnsi="Times New Roman"/>
          <w:sz w:val="28"/>
          <w:szCs w:val="28"/>
        </w:rPr>
        <w:t xml:space="preserve"> и </w:t>
      </w:r>
      <w:r w:rsidR="00AD2CB2">
        <w:rPr>
          <w:rFonts w:ascii="Times New Roman" w:eastAsia="MS Mincho" w:hAnsi="Times New Roman"/>
          <w:sz w:val="28"/>
          <w:szCs w:val="28"/>
        </w:rPr>
        <w:t>указанных стран:</w:t>
      </w:r>
    </w:p>
    <w:p w:rsidR="00DB4327" w:rsidRDefault="00814EA0" w:rsidP="0097501C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3.1.1 Предприятия и о</w:t>
      </w:r>
      <w:r w:rsidR="00650ACD">
        <w:rPr>
          <w:rFonts w:ascii="Times New Roman" w:hAnsi="Times New Roman"/>
          <w:color w:val="000000"/>
          <w:sz w:val="28"/>
          <w:szCs w:val="28"/>
        </w:rPr>
        <w:t>рганизации народных художественных промыслов и ремесел, декоративно-прикладного и народного творчества;</w:t>
      </w:r>
    </w:p>
    <w:p w:rsidR="00557653" w:rsidRDefault="00814EA0" w:rsidP="0097501C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3.1.2 </w:t>
      </w:r>
      <w:r w:rsidR="00557653">
        <w:rPr>
          <w:rFonts w:ascii="Times New Roman" w:hAnsi="Times New Roman"/>
          <w:color w:val="000000"/>
          <w:sz w:val="28"/>
          <w:szCs w:val="28"/>
        </w:rPr>
        <w:t xml:space="preserve">Коллективные экспозиции </w:t>
      </w:r>
      <w:r w:rsidR="00B475F3" w:rsidRPr="00B475F3">
        <w:rPr>
          <w:rFonts w:ascii="Times New Roman" w:hAnsi="Times New Roman"/>
          <w:color w:val="000000"/>
          <w:sz w:val="28"/>
          <w:szCs w:val="28"/>
        </w:rPr>
        <w:t>организаци</w:t>
      </w:r>
      <w:r w:rsidR="00B475F3">
        <w:rPr>
          <w:rFonts w:ascii="Times New Roman" w:hAnsi="Times New Roman"/>
          <w:color w:val="000000"/>
          <w:sz w:val="28"/>
          <w:szCs w:val="28"/>
        </w:rPr>
        <w:t>й</w:t>
      </w:r>
      <w:r w:rsidR="00B475F3" w:rsidRPr="00B475F3">
        <w:rPr>
          <w:rFonts w:ascii="Times New Roman" w:hAnsi="Times New Roman"/>
          <w:color w:val="000000"/>
          <w:sz w:val="28"/>
          <w:szCs w:val="28"/>
        </w:rPr>
        <w:t xml:space="preserve"> народных художественных промыслов и ремесел, декоративно-прикладного и народного творчества</w:t>
      </w:r>
      <w:r w:rsidR="00557653">
        <w:rPr>
          <w:rFonts w:ascii="Times New Roman" w:hAnsi="Times New Roman"/>
          <w:color w:val="000000"/>
          <w:sz w:val="28"/>
          <w:szCs w:val="28"/>
        </w:rPr>
        <w:t>;</w:t>
      </w:r>
    </w:p>
    <w:p w:rsidR="00650ACD" w:rsidRDefault="00814EA0" w:rsidP="0097501C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3.1.3 </w:t>
      </w:r>
      <w:r w:rsidR="00650ACD">
        <w:rPr>
          <w:rFonts w:ascii="Times New Roman" w:hAnsi="Times New Roman"/>
          <w:color w:val="000000"/>
          <w:sz w:val="28"/>
          <w:szCs w:val="28"/>
        </w:rPr>
        <w:t xml:space="preserve">Отраслевые союзы, ассоциации и </w:t>
      </w:r>
      <w:r w:rsidR="00B475F3">
        <w:rPr>
          <w:rFonts w:ascii="Times New Roman" w:hAnsi="Times New Roman"/>
          <w:color w:val="000000"/>
          <w:sz w:val="28"/>
          <w:szCs w:val="28"/>
        </w:rPr>
        <w:t xml:space="preserve">другие </w:t>
      </w:r>
      <w:r w:rsidR="00650ACD">
        <w:rPr>
          <w:rFonts w:ascii="Times New Roman" w:hAnsi="Times New Roman"/>
          <w:color w:val="000000"/>
          <w:sz w:val="28"/>
          <w:szCs w:val="28"/>
        </w:rPr>
        <w:t>объединения</w:t>
      </w:r>
      <w:r w:rsidR="00E001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75F3" w:rsidRPr="00B475F3">
        <w:rPr>
          <w:rFonts w:ascii="Times New Roman" w:hAnsi="Times New Roman"/>
          <w:color w:val="000000"/>
          <w:sz w:val="28"/>
          <w:szCs w:val="28"/>
        </w:rPr>
        <w:t>организаци</w:t>
      </w:r>
      <w:r w:rsidR="00B475F3">
        <w:rPr>
          <w:rFonts w:ascii="Times New Roman" w:hAnsi="Times New Roman"/>
          <w:color w:val="000000"/>
          <w:sz w:val="28"/>
          <w:szCs w:val="28"/>
        </w:rPr>
        <w:t>й</w:t>
      </w:r>
      <w:r w:rsidR="00B475F3" w:rsidRPr="00B475F3">
        <w:rPr>
          <w:rFonts w:ascii="Times New Roman" w:hAnsi="Times New Roman"/>
          <w:color w:val="000000"/>
          <w:sz w:val="28"/>
          <w:szCs w:val="28"/>
        </w:rPr>
        <w:t xml:space="preserve"> народных художественных промыслов и ремесел, декоративно-прикладного и народного творчества</w:t>
      </w:r>
      <w:r w:rsidR="00650ACD">
        <w:rPr>
          <w:rFonts w:ascii="Times New Roman" w:hAnsi="Times New Roman"/>
          <w:color w:val="000000"/>
          <w:sz w:val="28"/>
          <w:szCs w:val="28"/>
        </w:rPr>
        <w:t>;</w:t>
      </w:r>
    </w:p>
    <w:p w:rsidR="00650ACD" w:rsidRDefault="00814EA0" w:rsidP="0097501C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3.1.4 </w:t>
      </w:r>
      <w:r w:rsidR="00650ACD">
        <w:rPr>
          <w:rFonts w:ascii="Times New Roman" w:hAnsi="Times New Roman"/>
          <w:color w:val="000000"/>
          <w:sz w:val="28"/>
          <w:szCs w:val="28"/>
        </w:rPr>
        <w:t>Учебные заведения, ведущие подготовку кадров для организаций народных промыслов;</w:t>
      </w:r>
    </w:p>
    <w:p w:rsidR="00650ACD" w:rsidRDefault="00814EA0" w:rsidP="0097501C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4EA0">
        <w:rPr>
          <w:rFonts w:ascii="Times New Roman" w:hAnsi="Times New Roman"/>
          <w:color w:val="000000"/>
          <w:sz w:val="28"/>
          <w:szCs w:val="28"/>
        </w:rPr>
        <w:t>3.1.</w:t>
      </w:r>
      <w:r w:rsidR="00C210D0">
        <w:rPr>
          <w:rFonts w:ascii="Times New Roman" w:hAnsi="Times New Roman"/>
          <w:color w:val="000000"/>
          <w:sz w:val="28"/>
          <w:szCs w:val="28"/>
        </w:rPr>
        <w:t>5</w:t>
      </w:r>
      <w:r w:rsidR="00650ACD" w:rsidRPr="00AD2CB2">
        <w:rPr>
          <w:rFonts w:ascii="Times New Roman" w:hAnsi="Times New Roman"/>
          <w:color w:val="000000"/>
          <w:sz w:val="28"/>
          <w:szCs w:val="28"/>
        </w:rPr>
        <w:t>Специализированные издания, средства массовой информации;</w:t>
      </w:r>
    </w:p>
    <w:p w:rsidR="00AD2CB2" w:rsidRDefault="00814EA0" w:rsidP="0097501C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4EA0">
        <w:rPr>
          <w:rFonts w:ascii="Times New Roman" w:hAnsi="Times New Roman"/>
          <w:color w:val="000000"/>
          <w:sz w:val="28"/>
          <w:szCs w:val="28"/>
        </w:rPr>
        <w:t>3.1.</w:t>
      </w:r>
      <w:r w:rsidR="00C210D0">
        <w:rPr>
          <w:rFonts w:ascii="Times New Roman" w:hAnsi="Times New Roman"/>
          <w:color w:val="000000"/>
          <w:sz w:val="28"/>
          <w:szCs w:val="28"/>
        </w:rPr>
        <w:t>6</w:t>
      </w:r>
      <w:r w:rsidR="00AD2CB2">
        <w:rPr>
          <w:rFonts w:ascii="Times New Roman" w:hAnsi="Times New Roman"/>
          <w:color w:val="000000"/>
          <w:sz w:val="28"/>
          <w:szCs w:val="28"/>
        </w:rPr>
        <w:t>Мастера и художники</w:t>
      </w:r>
      <w:r w:rsidR="00E001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4EA0">
        <w:rPr>
          <w:rFonts w:ascii="Times New Roman" w:hAnsi="Times New Roman"/>
          <w:color w:val="000000"/>
          <w:sz w:val="28"/>
          <w:szCs w:val="28"/>
        </w:rPr>
        <w:t>народных художественных промыслов и ремесел, декоративно-прикладного и народного творчества</w:t>
      </w:r>
      <w:r w:rsidR="00AD2CB2">
        <w:rPr>
          <w:rFonts w:ascii="Times New Roman" w:hAnsi="Times New Roman"/>
          <w:color w:val="000000"/>
          <w:sz w:val="28"/>
          <w:szCs w:val="28"/>
        </w:rPr>
        <w:t>, работающие индивидуально</w:t>
      </w:r>
      <w:r w:rsidR="00D627FE">
        <w:rPr>
          <w:rFonts w:ascii="Times New Roman" w:hAnsi="Times New Roman"/>
          <w:color w:val="000000"/>
          <w:sz w:val="28"/>
          <w:szCs w:val="28"/>
        </w:rPr>
        <w:t>.</w:t>
      </w:r>
    </w:p>
    <w:p w:rsidR="00650ACD" w:rsidRDefault="00C210D0" w:rsidP="0097501C">
      <w:pPr>
        <w:spacing w:after="0" w:line="240" w:lineRule="auto"/>
        <w:ind w:left="709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3.2 Ю</w:t>
      </w:r>
      <w:r w:rsidRPr="00C210D0">
        <w:rPr>
          <w:rFonts w:ascii="Times New Roman" w:hAnsi="Times New Roman"/>
          <w:color w:val="000000"/>
          <w:sz w:val="28"/>
          <w:szCs w:val="28"/>
        </w:rPr>
        <w:t xml:space="preserve">ридические и физические лица </w:t>
      </w:r>
      <w:r>
        <w:rPr>
          <w:rFonts w:ascii="Times New Roman" w:hAnsi="Times New Roman"/>
          <w:color w:val="000000"/>
          <w:sz w:val="28"/>
          <w:szCs w:val="28"/>
        </w:rPr>
        <w:t>- п</w:t>
      </w:r>
      <w:r w:rsidRPr="00AD2CB2">
        <w:rPr>
          <w:rFonts w:ascii="Times New Roman" w:hAnsi="Times New Roman"/>
          <w:color w:val="000000"/>
          <w:sz w:val="28"/>
          <w:szCs w:val="28"/>
        </w:rPr>
        <w:t xml:space="preserve">роизводители и поставщики сырья и материалов для </w:t>
      </w:r>
      <w:r>
        <w:rPr>
          <w:rFonts w:ascii="Times New Roman" w:hAnsi="Times New Roman"/>
          <w:color w:val="000000"/>
          <w:sz w:val="28"/>
          <w:szCs w:val="28"/>
        </w:rPr>
        <w:t>производства изделий</w:t>
      </w:r>
      <w:r w:rsidRPr="00AD2CB2">
        <w:rPr>
          <w:rFonts w:ascii="Times New Roman" w:hAnsi="Times New Roman"/>
          <w:color w:val="000000"/>
          <w:sz w:val="28"/>
          <w:szCs w:val="28"/>
        </w:rPr>
        <w:t xml:space="preserve"> народных художественных промыслов и ремесел, декоративно-прикладного и народного творчества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B4327" w:rsidRDefault="00DB4327" w:rsidP="0097501C">
      <w:pPr>
        <w:spacing w:after="0" w:line="240" w:lineRule="auto"/>
        <w:ind w:left="37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7653" w:rsidRDefault="00EC0A3B" w:rsidP="0097501C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Условия участия в </w:t>
      </w:r>
      <w:r w:rsidR="00741312">
        <w:rPr>
          <w:rFonts w:ascii="Times New Roman" w:hAnsi="Times New Roman"/>
          <w:b/>
          <w:color w:val="000000"/>
          <w:sz w:val="28"/>
          <w:szCs w:val="28"/>
        </w:rPr>
        <w:t>Выставке</w:t>
      </w:r>
    </w:p>
    <w:p w:rsidR="007273BE" w:rsidRDefault="007273BE" w:rsidP="007273BE">
      <w:pPr>
        <w:spacing w:after="0" w:line="240" w:lineRule="auto"/>
        <w:ind w:left="720"/>
        <w:rPr>
          <w:rFonts w:ascii="Times New Roman" w:hAnsi="Times New Roman"/>
          <w:b/>
          <w:color w:val="000000"/>
          <w:sz w:val="28"/>
          <w:szCs w:val="28"/>
        </w:rPr>
      </w:pPr>
    </w:p>
    <w:p w:rsidR="005F5DE2" w:rsidRDefault="005F5DE2" w:rsidP="0097501C">
      <w:pPr>
        <w:numPr>
          <w:ilvl w:val="1"/>
          <w:numId w:val="12"/>
        </w:numPr>
        <w:spacing w:after="0" w:line="240" w:lineRule="auto"/>
        <w:ind w:left="709" w:hanging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F5DE2">
        <w:rPr>
          <w:rFonts w:ascii="Times New Roman" w:hAnsi="Times New Roman"/>
          <w:color w:val="000000"/>
          <w:sz w:val="28"/>
          <w:szCs w:val="28"/>
        </w:rPr>
        <w:t xml:space="preserve">Финансовые условия участия в Выставке изложены </w:t>
      </w:r>
      <w:r>
        <w:rPr>
          <w:rFonts w:ascii="Times New Roman" w:hAnsi="Times New Roman"/>
          <w:color w:val="000000"/>
          <w:sz w:val="28"/>
          <w:szCs w:val="28"/>
        </w:rPr>
        <w:t xml:space="preserve">в Приложении 1 к настоящему Положению «Условия участия </w:t>
      </w:r>
      <w:r w:rsidRPr="005F5DE2">
        <w:rPr>
          <w:rFonts w:ascii="Times New Roman" w:hAnsi="Times New Roman"/>
          <w:color w:val="000000"/>
          <w:sz w:val="28"/>
          <w:szCs w:val="28"/>
        </w:rPr>
        <w:t>в XX</w:t>
      </w:r>
      <w:r w:rsidR="00676413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993ACA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5F5DE2">
        <w:rPr>
          <w:rFonts w:ascii="Times New Roman" w:hAnsi="Times New Roman"/>
          <w:color w:val="000000"/>
          <w:sz w:val="28"/>
          <w:szCs w:val="28"/>
        </w:rPr>
        <w:t xml:space="preserve"> Выставке-ярмарке народных художественных промыслов России «ЛАДЬЯ. </w:t>
      </w:r>
      <w:r w:rsidR="00993ACA">
        <w:rPr>
          <w:rFonts w:ascii="Times New Roman" w:hAnsi="Times New Roman"/>
          <w:color w:val="000000"/>
          <w:sz w:val="28"/>
          <w:szCs w:val="28"/>
        </w:rPr>
        <w:t>Весенняя фантазия</w:t>
      </w:r>
      <w:r w:rsidRPr="005F5DE2">
        <w:rPr>
          <w:rFonts w:ascii="Times New Roman" w:hAnsi="Times New Roman"/>
          <w:color w:val="000000"/>
          <w:sz w:val="28"/>
          <w:szCs w:val="28"/>
        </w:rPr>
        <w:t>-201</w:t>
      </w:r>
      <w:r w:rsidR="00993ACA">
        <w:rPr>
          <w:rFonts w:ascii="Times New Roman" w:hAnsi="Times New Roman"/>
          <w:color w:val="000000"/>
          <w:sz w:val="28"/>
          <w:szCs w:val="28"/>
        </w:rPr>
        <w:t>9</w:t>
      </w:r>
      <w:r w:rsidRPr="005F5DE2">
        <w:rPr>
          <w:rFonts w:ascii="Times New Roman" w:hAnsi="Times New Roman"/>
          <w:color w:val="000000"/>
          <w:sz w:val="28"/>
          <w:szCs w:val="28"/>
        </w:rPr>
        <w:t>»</w:t>
      </w:r>
      <w:r w:rsidR="00F52A57">
        <w:rPr>
          <w:rFonts w:ascii="Times New Roman" w:hAnsi="Times New Roman"/>
          <w:color w:val="000000"/>
          <w:sz w:val="28"/>
          <w:szCs w:val="28"/>
        </w:rPr>
        <w:t>.</w:t>
      </w:r>
    </w:p>
    <w:p w:rsidR="000F0F87" w:rsidRPr="00F52A57" w:rsidRDefault="000F0F87" w:rsidP="0097501C">
      <w:pPr>
        <w:numPr>
          <w:ilvl w:val="1"/>
          <w:numId w:val="12"/>
        </w:numPr>
        <w:spacing w:after="0" w:line="240" w:lineRule="auto"/>
        <w:ind w:left="709" w:hanging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Представляемая участниками Выставки продукция должна быть изготовлена с применением ручного творческого труда (исключение - </w:t>
      </w:r>
      <w:r w:rsidRPr="00B475F3">
        <w:rPr>
          <w:rFonts w:ascii="Times New Roman" w:eastAsia="MS Mincho" w:hAnsi="Times New Roman"/>
          <w:sz w:val="28"/>
          <w:szCs w:val="28"/>
        </w:rPr>
        <w:t>для участников, поименованных в подпункте 3.1.5 и пункте 3.2</w:t>
      </w:r>
      <w:r>
        <w:rPr>
          <w:rFonts w:ascii="Times New Roman" w:eastAsia="MS Mincho" w:hAnsi="Times New Roman"/>
          <w:sz w:val="28"/>
          <w:szCs w:val="28"/>
        </w:rPr>
        <w:t xml:space="preserve"> настоящего Положения</w:t>
      </w:r>
      <w:r w:rsidRPr="00B475F3">
        <w:rPr>
          <w:rFonts w:ascii="Times New Roman" w:eastAsia="MS Mincho" w:hAnsi="Times New Roman"/>
          <w:sz w:val="28"/>
          <w:szCs w:val="28"/>
        </w:rPr>
        <w:t>)</w:t>
      </w:r>
    </w:p>
    <w:p w:rsidR="00EC0A3B" w:rsidRDefault="00EC0A3B" w:rsidP="0097501C">
      <w:pPr>
        <w:numPr>
          <w:ilvl w:val="1"/>
          <w:numId w:val="12"/>
        </w:numPr>
        <w:spacing w:after="0" w:line="240" w:lineRule="auto"/>
        <w:ind w:left="709" w:hanging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C0A3B">
        <w:rPr>
          <w:rFonts w:ascii="Times New Roman" w:hAnsi="Times New Roman"/>
          <w:color w:val="000000"/>
          <w:sz w:val="28"/>
          <w:szCs w:val="28"/>
        </w:rPr>
        <w:t xml:space="preserve">Официальным документом, подтверждающим намерение </w:t>
      </w:r>
      <w:r w:rsidR="005A07A0">
        <w:rPr>
          <w:rFonts w:ascii="Times New Roman" w:hAnsi="Times New Roman"/>
          <w:color w:val="000000"/>
          <w:sz w:val="28"/>
          <w:szCs w:val="28"/>
        </w:rPr>
        <w:t>юридического</w:t>
      </w:r>
      <w:r w:rsidRPr="00EC0A3B">
        <w:rPr>
          <w:rFonts w:ascii="Times New Roman" w:hAnsi="Times New Roman"/>
          <w:color w:val="000000"/>
          <w:sz w:val="28"/>
          <w:szCs w:val="28"/>
        </w:rPr>
        <w:t xml:space="preserve">  либо </w:t>
      </w:r>
      <w:r w:rsidR="005A07A0">
        <w:rPr>
          <w:rFonts w:ascii="Times New Roman" w:hAnsi="Times New Roman"/>
          <w:color w:val="000000"/>
          <w:sz w:val="28"/>
          <w:szCs w:val="28"/>
        </w:rPr>
        <w:t>физического</w:t>
      </w:r>
      <w:r w:rsidRPr="00EC0A3B">
        <w:rPr>
          <w:rFonts w:ascii="Times New Roman" w:hAnsi="Times New Roman"/>
          <w:color w:val="000000"/>
          <w:sz w:val="28"/>
          <w:szCs w:val="28"/>
        </w:rPr>
        <w:t xml:space="preserve"> лица участвовать в выставке, является Заявка-договор, тщательное заполнение которой необходимо для эффективной работы с </w:t>
      </w:r>
      <w:r w:rsidR="001276DD">
        <w:rPr>
          <w:rFonts w:ascii="Times New Roman" w:hAnsi="Times New Roman"/>
          <w:color w:val="000000"/>
          <w:sz w:val="28"/>
          <w:szCs w:val="28"/>
        </w:rPr>
        <w:t>Участником</w:t>
      </w:r>
      <w:r w:rsidRPr="00EC0A3B">
        <w:rPr>
          <w:rFonts w:ascii="Times New Roman" w:hAnsi="Times New Roman"/>
          <w:color w:val="000000"/>
          <w:sz w:val="28"/>
          <w:szCs w:val="28"/>
        </w:rPr>
        <w:t xml:space="preserve"> на всех этапах подготовки.</w:t>
      </w:r>
    </w:p>
    <w:p w:rsidR="00993ACA" w:rsidRPr="00993ACA" w:rsidRDefault="00EC0A3B" w:rsidP="00993ACA">
      <w:pPr>
        <w:numPr>
          <w:ilvl w:val="1"/>
          <w:numId w:val="12"/>
        </w:numPr>
        <w:spacing w:after="0" w:line="240" w:lineRule="auto"/>
        <w:ind w:left="709"/>
        <w:jc w:val="both"/>
        <w:rPr>
          <w:rStyle w:val="a8"/>
          <w:rFonts w:ascii="Times New Roman" w:hAnsi="Times New Roman"/>
          <w:color w:val="000000"/>
          <w:sz w:val="28"/>
          <w:szCs w:val="28"/>
          <w:u w:val="none"/>
        </w:rPr>
      </w:pPr>
      <w:r w:rsidRPr="00993ACA">
        <w:rPr>
          <w:rFonts w:ascii="Times New Roman" w:hAnsi="Times New Roman"/>
          <w:color w:val="000000"/>
          <w:sz w:val="28"/>
          <w:szCs w:val="28"/>
        </w:rPr>
        <w:t>Бланк Заявки-договора,</w:t>
      </w:r>
      <w:r w:rsidR="00E76A76" w:rsidRPr="00993ACA">
        <w:rPr>
          <w:rFonts w:ascii="Times New Roman" w:hAnsi="Times New Roman"/>
          <w:color w:val="000000"/>
          <w:sz w:val="28"/>
          <w:szCs w:val="28"/>
        </w:rPr>
        <w:t xml:space="preserve"> бланк подачи информации в каталог Выставки,</w:t>
      </w:r>
      <w:r w:rsidRPr="00993ACA">
        <w:rPr>
          <w:rFonts w:ascii="Times New Roman" w:hAnsi="Times New Roman"/>
          <w:color w:val="000000"/>
          <w:sz w:val="28"/>
          <w:szCs w:val="28"/>
        </w:rPr>
        <w:t xml:space="preserve"> комплектация и оформление стандартных стендов, а также документы с техническими требованиями и перечень до</w:t>
      </w:r>
      <w:r w:rsidR="001276DD" w:rsidRPr="00993ACA">
        <w:rPr>
          <w:rFonts w:ascii="Times New Roman" w:hAnsi="Times New Roman"/>
          <w:color w:val="000000"/>
          <w:sz w:val="28"/>
          <w:szCs w:val="28"/>
        </w:rPr>
        <w:t>полнительного оборудования</w:t>
      </w:r>
      <w:r w:rsidR="00E76A76" w:rsidRPr="00993ACA">
        <w:rPr>
          <w:rFonts w:ascii="Times New Roman" w:hAnsi="Times New Roman"/>
          <w:color w:val="000000"/>
          <w:sz w:val="28"/>
          <w:szCs w:val="28"/>
        </w:rPr>
        <w:t>, информация по бронированию гостиницы для участников Выставки</w:t>
      </w:r>
      <w:r w:rsidR="001276DD" w:rsidRPr="00993ACA">
        <w:rPr>
          <w:rFonts w:ascii="Times New Roman" w:hAnsi="Times New Roman"/>
          <w:color w:val="000000"/>
          <w:sz w:val="28"/>
          <w:szCs w:val="28"/>
        </w:rPr>
        <w:t xml:space="preserve"> пред</w:t>
      </w:r>
      <w:r w:rsidRPr="00993ACA">
        <w:rPr>
          <w:rFonts w:ascii="Times New Roman" w:hAnsi="Times New Roman"/>
          <w:color w:val="000000"/>
          <w:sz w:val="28"/>
          <w:szCs w:val="28"/>
        </w:rPr>
        <w:t xml:space="preserve">ставлены на сайте Организатора </w:t>
      </w:r>
      <w:hyperlink r:id="rId8" w:history="1">
        <w:r w:rsidR="0034482E" w:rsidRPr="00993ACA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="0034482E" w:rsidRPr="00993ACA">
          <w:rPr>
            <w:rStyle w:val="a8"/>
            <w:rFonts w:ascii="Times New Roman" w:hAnsi="Times New Roman"/>
            <w:sz w:val="28"/>
            <w:szCs w:val="28"/>
          </w:rPr>
          <w:t>.</w:t>
        </w:r>
        <w:r w:rsidR="0034482E" w:rsidRPr="00993ACA">
          <w:rPr>
            <w:rStyle w:val="a8"/>
            <w:rFonts w:ascii="Times New Roman" w:hAnsi="Times New Roman"/>
            <w:sz w:val="28"/>
            <w:szCs w:val="28"/>
            <w:lang w:val="en-US"/>
          </w:rPr>
          <w:t>nkhp</w:t>
        </w:r>
        <w:r w:rsidR="0034482E" w:rsidRPr="00993ACA">
          <w:rPr>
            <w:rStyle w:val="a8"/>
            <w:rFonts w:ascii="Times New Roman" w:hAnsi="Times New Roman"/>
            <w:sz w:val="28"/>
            <w:szCs w:val="28"/>
          </w:rPr>
          <w:t>.</w:t>
        </w:r>
        <w:r w:rsidR="0034482E" w:rsidRPr="00993ACA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E00188">
        <w:t xml:space="preserve"> </w:t>
      </w:r>
      <w:r w:rsidR="00E76A76" w:rsidRPr="00993ACA">
        <w:rPr>
          <w:rFonts w:ascii="Times New Roman" w:hAnsi="Times New Roman"/>
          <w:color w:val="000000"/>
          <w:sz w:val="28"/>
          <w:szCs w:val="28"/>
        </w:rPr>
        <w:t xml:space="preserve">– вкладка «Участникам» на странице выставки «ЛАДЬЯ. </w:t>
      </w:r>
      <w:proofErr w:type="gramStart"/>
      <w:r w:rsidR="00993ACA" w:rsidRPr="00993ACA">
        <w:rPr>
          <w:rFonts w:ascii="Times New Roman" w:hAnsi="Times New Roman"/>
          <w:color w:val="000000"/>
          <w:sz w:val="28"/>
          <w:szCs w:val="28"/>
        </w:rPr>
        <w:t>Весенняя</w:t>
      </w:r>
      <w:proofErr w:type="gramEnd"/>
      <w:r w:rsidR="00993ACA" w:rsidRPr="00993ACA">
        <w:rPr>
          <w:rFonts w:ascii="Times New Roman" w:hAnsi="Times New Roman"/>
          <w:color w:val="000000"/>
          <w:sz w:val="28"/>
          <w:szCs w:val="28"/>
        </w:rPr>
        <w:t xml:space="preserve"> фантазия-2019</w:t>
      </w:r>
      <w:r w:rsidR="00E76A76" w:rsidRPr="00993ACA">
        <w:rPr>
          <w:rFonts w:ascii="Times New Roman" w:hAnsi="Times New Roman"/>
          <w:color w:val="000000"/>
          <w:sz w:val="28"/>
          <w:szCs w:val="28"/>
        </w:rPr>
        <w:t>»</w:t>
      </w:r>
      <w:r w:rsidR="00676413" w:rsidRPr="00993ACA">
        <w:rPr>
          <w:rFonts w:ascii="Times New Roman" w:hAnsi="Times New Roman"/>
          <w:color w:val="000000"/>
          <w:sz w:val="28"/>
          <w:szCs w:val="28"/>
        </w:rPr>
        <w:t xml:space="preserve"> в разделе «Выставки»</w:t>
      </w:r>
      <w:r w:rsidRPr="00993ACA"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="00993ACA" w:rsidRPr="00993ACA">
        <w:rPr>
          <w:rStyle w:val="a8"/>
          <w:rFonts w:ascii="Times New Roman" w:hAnsi="Times New Roman"/>
          <w:sz w:val="28"/>
          <w:szCs w:val="28"/>
        </w:rPr>
        <w:t>https://nkhp.ru/exhibitions/participant/21/</w:t>
      </w:r>
    </w:p>
    <w:p w:rsidR="00291579" w:rsidRPr="00993ACA" w:rsidRDefault="00291579" w:rsidP="00993ACA">
      <w:pPr>
        <w:numPr>
          <w:ilvl w:val="1"/>
          <w:numId w:val="12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3ACA">
        <w:rPr>
          <w:rFonts w:ascii="Times New Roman" w:hAnsi="Times New Roman"/>
          <w:color w:val="000000"/>
          <w:sz w:val="28"/>
          <w:szCs w:val="28"/>
        </w:rPr>
        <w:t>Заявка-договор подается в электронном виде  по электронной почте не позднее, чем за 30 дней до установленной даты проведения выставки. Оригинал заявки в двух экземплярах, подписанных руководителем и заверенных печатью организации (для физических лиц – подписан физическим лицом, от имени которого оформлена заявка),  Участник должен иметь  при себе на выставке.</w:t>
      </w:r>
    </w:p>
    <w:p w:rsidR="00484B25" w:rsidRPr="00484B25" w:rsidRDefault="005F5DE2" w:rsidP="00484B25">
      <w:pPr>
        <w:numPr>
          <w:ilvl w:val="1"/>
          <w:numId w:val="12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5DE2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6467C8">
        <w:rPr>
          <w:rFonts w:ascii="Times New Roman" w:hAnsi="Times New Roman"/>
          <w:color w:val="000000"/>
          <w:sz w:val="28"/>
          <w:szCs w:val="28"/>
        </w:rPr>
        <w:t>З</w:t>
      </w:r>
      <w:r w:rsidRPr="005F5DE2">
        <w:rPr>
          <w:rFonts w:ascii="Times New Roman" w:hAnsi="Times New Roman"/>
          <w:color w:val="000000"/>
          <w:sz w:val="28"/>
          <w:szCs w:val="28"/>
        </w:rPr>
        <w:t>аявке</w:t>
      </w:r>
      <w:r w:rsidR="00676413">
        <w:rPr>
          <w:rFonts w:ascii="Times New Roman" w:hAnsi="Times New Roman"/>
          <w:color w:val="000000"/>
          <w:sz w:val="28"/>
          <w:szCs w:val="28"/>
        </w:rPr>
        <w:t xml:space="preserve">-договору </w:t>
      </w:r>
      <w:r>
        <w:rPr>
          <w:rFonts w:ascii="Times New Roman" w:hAnsi="Times New Roman"/>
          <w:color w:val="000000"/>
          <w:sz w:val="28"/>
          <w:szCs w:val="28"/>
        </w:rPr>
        <w:t xml:space="preserve">Участника </w:t>
      </w:r>
      <w:r w:rsidRPr="005A07A0">
        <w:rPr>
          <w:rFonts w:ascii="Times New Roman" w:hAnsi="Times New Roman"/>
          <w:b/>
          <w:color w:val="000000"/>
          <w:sz w:val="28"/>
          <w:szCs w:val="28"/>
        </w:rPr>
        <w:t>обязательно</w:t>
      </w:r>
      <w:r w:rsidRPr="005F5DE2">
        <w:rPr>
          <w:rFonts w:ascii="Times New Roman" w:hAnsi="Times New Roman"/>
          <w:color w:val="000000"/>
          <w:sz w:val="28"/>
          <w:szCs w:val="28"/>
        </w:rPr>
        <w:t xml:space="preserve"> прилагаются следующие материалы: цветные изображения 3-5 </w:t>
      </w:r>
      <w:r w:rsidR="00B87922">
        <w:rPr>
          <w:rFonts w:ascii="Times New Roman" w:hAnsi="Times New Roman"/>
          <w:color w:val="000000"/>
          <w:sz w:val="28"/>
          <w:szCs w:val="28"/>
        </w:rPr>
        <w:t>образцов выставляемой продукции</w:t>
      </w:r>
      <w:r w:rsidRPr="005F5DE2">
        <w:rPr>
          <w:rFonts w:ascii="Times New Roman" w:hAnsi="Times New Roman"/>
          <w:color w:val="000000"/>
          <w:sz w:val="28"/>
          <w:szCs w:val="28"/>
        </w:rPr>
        <w:t xml:space="preserve"> с </w:t>
      </w:r>
      <w:r>
        <w:rPr>
          <w:rFonts w:ascii="Times New Roman" w:hAnsi="Times New Roman"/>
          <w:color w:val="000000"/>
          <w:sz w:val="28"/>
          <w:szCs w:val="28"/>
        </w:rPr>
        <w:t>кратким описанием технологического процесса</w:t>
      </w:r>
      <w:r w:rsidRPr="005F5DE2">
        <w:rPr>
          <w:rFonts w:ascii="Times New Roman" w:hAnsi="Times New Roman"/>
          <w:color w:val="000000"/>
          <w:sz w:val="28"/>
          <w:szCs w:val="28"/>
        </w:rPr>
        <w:t>.</w:t>
      </w:r>
    </w:p>
    <w:p w:rsidR="005F5DE2" w:rsidRDefault="00484B25" w:rsidP="00484B25">
      <w:pPr>
        <w:numPr>
          <w:ilvl w:val="1"/>
          <w:numId w:val="12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4B25">
        <w:rPr>
          <w:rFonts w:ascii="Times New Roman" w:hAnsi="Times New Roman"/>
          <w:color w:val="000000"/>
          <w:sz w:val="28"/>
          <w:szCs w:val="28"/>
        </w:rPr>
        <w:t xml:space="preserve">Участник, представляющий свою продукцию на стенде </w:t>
      </w:r>
      <w:proofErr w:type="spellStart"/>
      <w:r w:rsidRPr="00484B25">
        <w:rPr>
          <w:rFonts w:ascii="Times New Roman" w:hAnsi="Times New Roman"/>
          <w:color w:val="000000"/>
          <w:sz w:val="28"/>
          <w:szCs w:val="28"/>
        </w:rPr>
        <w:t>Экобиосалона</w:t>
      </w:r>
      <w:proofErr w:type="spellEnd"/>
      <w:r w:rsidRPr="00484B25">
        <w:rPr>
          <w:rFonts w:ascii="Times New Roman" w:hAnsi="Times New Roman"/>
          <w:color w:val="000000"/>
          <w:sz w:val="28"/>
          <w:szCs w:val="28"/>
        </w:rPr>
        <w:t>, обязуется предоставить в момент подписания Заявки и иметь при себе на Выставке: Сертификаты  (или декларацию) соответствия продукции требованиям Таможенного союза, Ветеринарные свидетельства на хозяйства, медицинские книжки для продавцов.</w:t>
      </w:r>
    </w:p>
    <w:p w:rsidR="00D627FE" w:rsidRDefault="00D627FE" w:rsidP="0097501C">
      <w:pPr>
        <w:numPr>
          <w:ilvl w:val="1"/>
          <w:numId w:val="12"/>
        </w:numPr>
        <w:spacing w:after="0" w:line="240" w:lineRule="auto"/>
        <w:ind w:left="709" w:hanging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C0FB3">
        <w:rPr>
          <w:rFonts w:ascii="Times New Roman" w:hAnsi="Times New Roman"/>
          <w:color w:val="000000"/>
          <w:sz w:val="28"/>
          <w:szCs w:val="28"/>
        </w:rPr>
        <w:t xml:space="preserve">Минимальная </w:t>
      </w:r>
      <w:r w:rsidR="00B41F98" w:rsidRPr="000C0FB3">
        <w:rPr>
          <w:rFonts w:ascii="Times New Roman" w:hAnsi="Times New Roman"/>
          <w:color w:val="000000"/>
          <w:sz w:val="28"/>
          <w:szCs w:val="28"/>
        </w:rPr>
        <w:t xml:space="preserve">оборудованная </w:t>
      </w:r>
      <w:r w:rsidRPr="000C0FB3">
        <w:rPr>
          <w:rFonts w:ascii="Times New Roman" w:hAnsi="Times New Roman"/>
          <w:color w:val="000000"/>
          <w:sz w:val="28"/>
          <w:szCs w:val="28"/>
        </w:rPr>
        <w:t xml:space="preserve">площадь, арендуемая </w:t>
      </w:r>
      <w:r w:rsidR="00C672CA">
        <w:rPr>
          <w:rFonts w:ascii="Times New Roman" w:hAnsi="Times New Roman"/>
          <w:color w:val="000000"/>
          <w:sz w:val="28"/>
          <w:szCs w:val="28"/>
        </w:rPr>
        <w:t>Участник</w:t>
      </w:r>
      <w:r w:rsidRPr="000C0FB3">
        <w:rPr>
          <w:rFonts w:ascii="Times New Roman" w:hAnsi="Times New Roman"/>
          <w:color w:val="000000"/>
          <w:sz w:val="28"/>
          <w:szCs w:val="28"/>
        </w:rPr>
        <w:t xml:space="preserve">ом (стенд) </w:t>
      </w:r>
      <w:r w:rsidR="00F52A57" w:rsidRPr="000C0FB3">
        <w:rPr>
          <w:rFonts w:ascii="Times New Roman" w:hAnsi="Times New Roman"/>
          <w:color w:val="000000"/>
          <w:sz w:val="28"/>
          <w:szCs w:val="28"/>
        </w:rPr>
        <w:t>–</w:t>
      </w:r>
      <w:r w:rsidR="00A05494">
        <w:rPr>
          <w:rFonts w:ascii="Times New Roman" w:hAnsi="Times New Roman"/>
          <w:color w:val="000000"/>
          <w:sz w:val="28"/>
          <w:szCs w:val="28"/>
        </w:rPr>
        <w:t>2</w:t>
      </w:r>
      <w:r w:rsidRPr="000C0FB3">
        <w:rPr>
          <w:rFonts w:ascii="Times New Roman" w:hAnsi="Times New Roman"/>
          <w:color w:val="000000"/>
          <w:sz w:val="28"/>
          <w:szCs w:val="28"/>
        </w:rPr>
        <w:t>м</w:t>
      </w:r>
      <w:r w:rsidRPr="000C0FB3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676413">
        <w:rPr>
          <w:rFonts w:ascii="Times New Roman" w:hAnsi="Times New Roman"/>
          <w:color w:val="000000"/>
          <w:sz w:val="28"/>
          <w:szCs w:val="28"/>
        </w:rPr>
        <w:t>, минимальная глубина  стенда – 1</w:t>
      </w:r>
      <w:r w:rsidR="00A05494">
        <w:rPr>
          <w:rFonts w:ascii="Times New Roman" w:hAnsi="Times New Roman"/>
          <w:color w:val="000000"/>
          <w:sz w:val="28"/>
          <w:szCs w:val="28"/>
        </w:rPr>
        <w:t xml:space="preserve">,0 </w:t>
      </w:r>
      <w:r w:rsidR="00676413">
        <w:rPr>
          <w:rFonts w:ascii="Times New Roman" w:hAnsi="Times New Roman"/>
          <w:color w:val="000000"/>
          <w:sz w:val="28"/>
          <w:szCs w:val="28"/>
        </w:rPr>
        <w:t>м.</w:t>
      </w:r>
    </w:p>
    <w:p w:rsidR="00A05494" w:rsidRPr="000C0FB3" w:rsidRDefault="00A05494" w:rsidP="00A05494">
      <w:pPr>
        <w:numPr>
          <w:ilvl w:val="1"/>
          <w:numId w:val="12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494">
        <w:rPr>
          <w:rFonts w:ascii="Times New Roman" w:hAnsi="Times New Roman"/>
          <w:color w:val="000000"/>
          <w:sz w:val="28"/>
          <w:szCs w:val="28"/>
        </w:rPr>
        <w:t>Минимал</w:t>
      </w:r>
      <w:r>
        <w:rPr>
          <w:rFonts w:ascii="Times New Roman" w:hAnsi="Times New Roman"/>
          <w:color w:val="000000"/>
          <w:sz w:val="28"/>
          <w:szCs w:val="28"/>
        </w:rPr>
        <w:t>ьный стенд –2 м</w:t>
      </w:r>
      <w:r w:rsidRPr="00A05494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A05494">
        <w:rPr>
          <w:rFonts w:ascii="Times New Roman" w:hAnsi="Times New Roman"/>
          <w:color w:val="000000"/>
          <w:sz w:val="28"/>
          <w:szCs w:val="28"/>
        </w:rPr>
        <w:t xml:space="preserve">может быть выделен только </w:t>
      </w:r>
      <w:r w:rsidR="00E00188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A05494">
        <w:rPr>
          <w:rFonts w:ascii="Times New Roman" w:hAnsi="Times New Roman"/>
          <w:color w:val="000000"/>
          <w:sz w:val="28"/>
          <w:szCs w:val="28"/>
        </w:rPr>
        <w:t>периметр</w:t>
      </w:r>
      <w:r w:rsidR="00993ACA">
        <w:rPr>
          <w:rFonts w:ascii="Times New Roman" w:hAnsi="Times New Roman"/>
          <w:color w:val="000000"/>
          <w:sz w:val="28"/>
          <w:szCs w:val="28"/>
        </w:rPr>
        <w:t>ам</w:t>
      </w:r>
      <w:r w:rsidRPr="00A05494">
        <w:rPr>
          <w:rFonts w:ascii="Times New Roman" w:hAnsi="Times New Roman"/>
          <w:color w:val="000000"/>
          <w:sz w:val="28"/>
          <w:szCs w:val="28"/>
        </w:rPr>
        <w:t xml:space="preserve"> зал</w:t>
      </w:r>
      <w:r w:rsidR="00993ACA">
        <w:rPr>
          <w:rFonts w:ascii="Times New Roman" w:hAnsi="Times New Roman"/>
          <w:color w:val="000000"/>
          <w:sz w:val="28"/>
          <w:szCs w:val="28"/>
        </w:rPr>
        <w:t>ов</w:t>
      </w:r>
      <w:r w:rsidR="00E001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4C39">
        <w:rPr>
          <w:rFonts w:ascii="Times New Roman" w:hAnsi="Times New Roman"/>
          <w:color w:val="000000"/>
          <w:sz w:val="28"/>
          <w:szCs w:val="28"/>
        </w:rPr>
        <w:t>№</w:t>
      </w:r>
      <w:r w:rsidR="00993ACA">
        <w:rPr>
          <w:rFonts w:ascii="Times New Roman" w:hAnsi="Times New Roman"/>
          <w:color w:val="000000"/>
          <w:sz w:val="28"/>
          <w:szCs w:val="28"/>
        </w:rPr>
        <w:t>4-6</w:t>
      </w:r>
      <w:r w:rsidRPr="00A05494">
        <w:rPr>
          <w:rFonts w:ascii="Times New Roman" w:hAnsi="Times New Roman"/>
          <w:color w:val="000000"/>
          <w:sz w:val="28"/>
          <w:szCs w:val="28"/>
        </w:rPr>
        <w:t>.</w:t>
      </w:r>
    </w:p>
    <w:p w:rsidR="00EC0A3B" w:rsidRDefault="00EC0A3B" w:rsidP="0097501C">
      <w:pPr>
        <w:numPr>
          <w:ilvl w:val="1"/>
          <w:numId w:val="12"/>
        </w:numPr>
        <w:spacing w:after="0" w:line="240" w:lineRule="auto"/>
        <w:ind w:left="709" w:hanging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76A76">
        <w:rPr>
          <w:rFonts w:ascii="Times New Roman" w:hAnsi="Times New Roman"/>
          <w:color w:val="000000"/>
          <w:sz w:val="28"/>
          <w:szCs w:val="28"/>
        </w:rPr>
        <w:t xml:space="preserve">В случае, если  площадь стенда </w:t>
      </w:r>
      <w:r w:rsidR="001276DD" w:rsidRPr="00E76A76">
        <w:rPr>
          <w:rFonts w:ascii="Times New Roman" w:hAnsi="Times New Roman"/>
          <w:color w:val="000000"/>
          <w:sz w:val="28"/>
          <w:szCs w:val="28"/>
        </w:rPr>
        <w:t xml:space="preserve">Участника </w:t>
      </w:r>
      <w:r w:rsidRPr="00E76A76">
        <w:rPr>
          <w:rFonts w:ascii="Times New Roman" w:hAnsi="Times New Roman"/>
          <w:color w:val="000000"/>
          <w:sz w:val="28"/>
          <w:szCs w:val="28"/>
        </w:rPr>
        <w:t>превышает</w:t>
      </w:r>
      <w:r w:rsidR="001276DD" w:rsidRPr="00E76A76">
        <w:rPr>
          <w:rFonts w:ascii="Times New Roman" w:hAnsi="Times New Roman"/>
          <w:color w:val="000000"/>
          <w:sz w:val="28"/>
          <w:szCs w:val="28"/>
        </w:rPr>
        <w:t xml:space="preserve"> 4 м</w:t>
      </w:r>
      <w:proofErr w:type="gramStart"/>
      <w:r w:rsidR="001276DD" w:rsidRPr="00E76A76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 w:rsidR="001276DD" w:rsidRPr="00E76A76">
        <w:rPr>
          <w:rFonts w:ascii="Times New Roman" w:hAnsi="Times New Roman"/>
          <w:color w:val="000000"/>
          <w:sz w:val="28"/>
          <w:szCs w:val="28"/>
        </w:rPr>
        <w:t>, а также, если Участнику необхо</w:t>
      </w:r>
      <w:r w:rsidRPr="00E76A76">
        <w:rPr>
          <w:rFonts w:ascii="Times New Roman" w:hAnsi="Times New Roman"/>
          <w:color w:val="000000"/>
          <w:sz w:val="28"/>
          <w:szCs w:val="28"/>
        </w:rPr>
        <w:t xml:space="preserve">димо какое-либо дополнительное оборудование, </w:t>
      </w:r>
      <w:r w:rsidRPr="00E76A76">
        <w:rPr>
          <w:rFonts w:ascii="Times New Roman" w:hAnsi="Times New Roman"/>
          <w:color w:val="000000"/>
          <w:sz w:val="28"/>
          <w:szCs w:val="28"/>
        </w:rPr>
        <w:lastRenderedPageBreak/>
        <w:t>следуе</w:t>
      </w:r>
      <w:r w:rsidR="001276DD" w:rsidRPr="00E76A76">
        <w:rPr>
          <w:rFonts w:ascii="Times New Roman" w:hAnsi="Times New Roman"/>
          <w:color w:val="000000"/>
          <w:sz w:val="28"/>
          <w:szCs w:val="28"/>
        </w:rPr>
        <w:t xml:space="preserve">т заранее, до </w:t>
      </w:r>
      <w:r w:rsidR="00993ACA">
        <w:rPr>
          <w:rFonts w:ascii="Times New Roman" w:hAnsi="Times New Roman"/>
          <w:color w:val="000000"/>
          <w:sz w:val="28"/>
          <w:szCs w:val="28"/>
        </w:rPr>
        <w:t>9 февраля</w:t>
      </w:r>
      <w:r w:rsidR="001276DD" w:rsidRPr="00E76A76"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993ACA">
        <w:rPr>
          <w:rFonts w:ascii="Times New Roman" w:hAnsi="Times New Roman"/>
          <w:color w:val="000000"/>
          <w:sz w:val="28"/>
          <w:szCs w:val="28"/>
        </w:rPr>
        <w:t>9</w:t>
      </w:r>
      <w:r w:rsidR="001276DD" w:rsidRPr="00E76A76">
        <w:rPr>
          <w:rFonts w:ascii="Times New Roman" w:hAnsi="Times New Roman"/>
          <w:color w:val="000000"/>
          <w:sz w:val="28"/>
          <w:szCs w:val="28"/>
        </w:rPr>
        <w:t xml:space="preserve"> го</w:t>
      </w:r>
      <w:r w:rsidRPr="00E76A76">
        <w:rPr>
          <w:rFonts w:ascii="Times New Roman" w:hAnsi="Times New Roman"/>
          <w:color w:val="000000"/>
          <w:sz w:val="28"/>
          <w:szCs w:val="28"/>
        </w:rPr>
        <w:t>да, выслать и согласовать с  Организатором планировку застройки стенда со схемой расположения оборудования.</w:t>
      </w:r>
      <w:r w:rsidR="00B87922">
        <w:rPr>
          <w:rFonts w:ascii="Times New Roman" w:hAnsi="Times New Roman"/>
          <w:color w:val="000000"/>
          <w:sz w:val="28"/>
          <w:szCs w:val="28"/>
        </w:rPr>
        <w:t xml:space="preserve"> Перечень дополнительного оборудования </w:t>
      </w:r>
      <w:r w:rsidR="006D5702">
        <w:rPr>
          <w:rFonts w:ascii="Times New Roman" w:hAnsi="Times New Roman"/>
          <w:color w:val="000000"/>
          <w:sz w:val="28"/>
          <w:szCs w:val="28"/>
        </w:rPr>
        <w:t xml:space="preserve">при этом </w:t>
      </w:r>
      <w:r w:rsidR="00B87922">
        <w:rPr>
          <w:rFonts w:ascii="Times New Roman" w:hAnsi="Times New Roman"/>
          <w:color w:val="000000"/>
          <w:sz w:val="28"/>
          <w:szCs w:val="28"/>
        </w:rPr>
        <w:t>необходимо включить в заявку-договор.</w:t>
      </w:r>
    </w:p>
    <w:p w:rsidR="00B41F98" w:rsidRDefault="00B41F98" w:rsidP="0097501C">
      <w:pPr>
        <w:numPr>
          <w:ilvl w:val="1"/>
          <w:numId w:val="12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Необорудованная площадь индивидуальным </w:t>
      </w:r>
      <w:r w:rsidR="00176D7C">
        <w:rPr>
          <w:rFonts w:ascii="Times New Roman" w:hAnsi="Times New Roman"/>
          <w:color w:val="000000"/>
          <w:sz w:val="28"/>
          <w:szCs w:val="28"/>
        </w:rPr>
        <w:t xml:space="preserve">мастерам и художникам </w:t>
      </w:r>
      <w:r>
        <w:rPr>
          <w:rFonts w:ascii="Times New Roman" w:hAnsi="Times New Roman"/>
          <w:color w:val="000000"/>
          <w:sz w:val="28"/>
          <w:szCs w:val="28"/>
        </w:rPr>
        <w:t xml:space="preserve"> не предоставляется.</w:t>
      </w:r>
    </w:p>
    <w:p w:rsidR="000C0FB3" w:rsidRPr="00C672CA" w:rsidRDefault="000C0FB3" w:rsidP="0097501C">
      <w:pPr>
        <w:numPr>
          <w:ilvl w:val="1"/>
          <w:numId w:val="12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72CA">
        <w:rPr>
          <w:rFonts w:ascii="Times New Roman" w:hAnsi="Times New Roman"/>
          <w:sz w:val="28"/>
          <w:szCs w:val="28"/>
        </w:rPr>
        <w:t xml:space="preserve">Запрещается уменьшение ширины проходов товарами, оборудованием, </w:t>
      </w:r>
      <w:proofErr w:type="spellStart"/>
      <w:r w:rsidRPr="00C672CA">
        <w:rPr>
          <w:rFonts w:ascii="Times New Roman" w:hAnsi="Times New Roman"/>
          <w:sz w:val="28"/>
          <w:szCs w:val="28"/>
        </w:rPr>
        <w:t>вешалами</w:t>
      </w:r>
      <w:proofErr w:type="spellEnd"/>
      <w:r w:rsidRPr="00C672CA">
        <w:rPr>
          <w:rFonts w:ascii="Times New Roman" w:hAnsi="Times New Roman"/>
          <w:sz w:val="28"/>
          <w:szCs w:val="28"/>
        </w:rPr>
        <w:t>, манекенами и прочими предметами.</w:t>
      </w:r>
    </w:p>
    <w:p w:rsidR="00B41F98" w:rsidRPr="00C672CA" w:rsidRDefault="00B41F98" w:rsidP="00993ACA">
      <w:pPr>
        <w:numPr>
          <w:ilvl w:val="1"/>
          <w:numId w:val="12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72CA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C672CA">
        <w:rPr>
          <w:rFonts w:ascii="Times New Roman" w:hAnsi="Times New Roman"/>
          <w:sz w:val="28"/>
          <w:szCs w:val="28"/>
        </w:rPr>
        <w:t>,</w:t>
      </w:r>
      <w:proofErr w:type="gramEnd"/>
      <w:r w:rsidRPr="00C672CA">
        <w:rPr>
          <w:rFonts w:ascii="Times New Roman" w:hAnsi="Times New Roman"/>
          <w:sz w:val="28"/>
          <w:szCs w:val="28"/>
        </w:rPr>
        <w:t xml:space="preserve"> если занимаемая </w:t>
      </w:r>
      <w:r w:rsidR="00C672CA" w:rsidRPr="00C672CA">
        <w:rPr>
          <w:rFonts w:ascii="Times New Roman" w:hAnsi="Times New Roman"/>
          <w:sz w:val="28"/>
          <w:szCs w:val="28"/>
        </w:rPr>
        <w:t xml:space="preserve"> Участником</w:t>
      </w:r>
      <w:r w:rsidR="000C0FB3" w:rsidRPr="00C672CA">
        <w:rPr>
          <w:rFonts w:ascii="Times New Roman" w:hAnsi="Times New Roman"/>
          <w:sz w:val="28"/>
          <w:szCs w:val="28"/>
        </w:rPr>
        <w:t xml:space="preserve"> площадь</w:t>
      </w:r>
      <w:r w:rsidRPr="00C672CA">
        <w:rPr>
          <w:rFonts w:ascii="Times New Roman" w:hAnsi="Times New Roman"/>
          <w:sz w:val="28"/>
          <w:szCs w:val="28"/>
        </w:rPr>
        <w:t xml:space="preserve"> на выставке-ярмарке «ЛАДЬЯ. </w:t>
      </w:r>
      <w:proofErr w:type="gramStart"/>
      <w:r w:rsidR="00993ACA" w:rsidRPr="00993ACA">
        <w:rPr>
          <w:rFonts w:ascii="Times New Roman" w:hAnsi="Times New Roman"/>
          <w:sz w:val="28"/>
          <w:szCs w:val="28"/>
        </w:rPr>
        <w:t>Весенняя фантазия-2019</w:t>
      </w:r>
      <w:r w:rsidRPr="00C672CA">
        <w:rPr>
          <w:rFonts w:ascii="Times New Roman" w:hAnsi="Times New Roman"/>
          <w:sz w:val="28"/>
          <w:szCs w:val="28"/>
        </w:rPr>
        <w:t>» превышает площадь, заявленную им в Заявке-договоре на участие,</w:t>
      </w:r>
      <w:r w:rsidR="00772086">
        <w:rPr>
          <w:rFonts w:ascii="Times New Roman" w:hAnsi="Times New Roman"/>
          <w:sz w:val="28"/>
          <w:szCs w:val="28"/>
        </w:rPr>
        <w:t xml:space="preserve">  вследствие</w:t>
      </w:r>
      <w:r w:rsidR="000C0FB3" w:rsidRPr="00C672CA">
        <w:rPr>
          <w:rFonts w:ascii="Times New Roman" w:hAnsi="Times New Roman"/>
          <w:sz w:val="28"/>
          <w:szCs w:val="28"/>
        </w:rPr>
        <w:t xml:space="preserve"> чего уменьшаются проходы на выставке, на </w:t>
      </w:r>
      <w:r w:rsidR="00772086">
        <w:rPr>
          <w:rFonts w:ascii="Times New Roman" w:hAnsi="Times New Roman"/>
          <w:sz w:val="28"/>
          <w:szCs w:val="28"/>
        </w:rPr>
        <w:t>Участника накладывается штраф</w:t>
      </w:r>
      <w:r w:rsidR="000C0FB3" w:rsidRPr="00C672CA">
        <w:rPr>
          <w:rFonts w:ascii="Times New Roman" w:hAnsi="Times New Roman"/>
          <w:sz w:val="28"/>
          <w:szCs w:val="28"/>
        </w:rPr>
        <w:t>в размере 5000 руб. За повторное нару</w:t>
      </w:r>
      <w:r w:rsidR="00F734A1">
        <w:rPr>
          <w:rFonts w:ascii="Times New Roman" w:hAnsi="Times New Roman"/>
          <w:sz w:val="28"/>
          <w:szCs w:val="28"/>
        </w:rPr>
        <w:t xml:space="preserve">шение – </w:t>
      </w:r>
      <w:r w:rsidR="000C0FB3" w:rsidRPr="00C672CA">
        <w:rPr>
          <w:rFonts w:ascii="Times New Roman" w:hAnsi="Times New Roman"/>
          <w:sz w:val="28"/>
          <w:szCs w:val="28"/>
        </w:rPr>
        <w:t xml:space="preserve">штраф </w:t>
      </w:r>
      <w:r w:rsidR="00F734A1">
        <w:rPr>
          <w:rFonts w:ascii="Times New Roman" w:hAnsi="Times New Roman"/>
          <w:sz w:val="28"/>
          <w:szCs w:val="28"/>
        </w:rPr>
        <w:t>в размере</w:t>
      </w:r>
      <w:r w:rsidR="000C0FB3" w:rsidRPr="00C672CA">
        <w:rPr>
          <w:rFonts w:ascii="Times New Roman" w:hAnsi="Times New Roman"/>
          <w:sz w:val="28"/>
          <w:szCs w:val="28"/>
        </w:rPr>
        <w:t xml:space="preserve"> 10000 руб.</w:t>
      </w:r>
      <w:proofErr w:type="gramEnd"/>
    </w:p>
    <w:p w:rsidR="00EC0A3B" w:rsidRPr="00B41F98" w:rsidRDefault="00EC0A3B" w:rsidP="0097501C">
      <w:pPr>
        <w:numPr>
          <w:ilvl w:val="1"/>
          <w:numId w:val="12"/>
        </w:numPr>
        <w:spacing w:after="0" w:line="240" w:lineRule="auto"/>
        <w:ind w:left="709" w:hanging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672CA">
        <w:rPr>
          <w:rFonts w:ascii="Times New Roman" w:hAnsi="Times New Roman"/>
          <w:sz w:val="28"/>
          <w:szCs w:val="28"/>
        </w:rPr>
        <w:t>Экспозиционная площадь считается действительно</w:t>
      </w:r>
      <w:r w:rsidR="001276DD" w:rsidRPr="00C672CA">
        <w:rPr>
          <w:rFonts w:ascii="Times New Roman" w:hAnsi="Times New Roman"/>
          <w:sz w:val="28"/>
          <w:szCs w:val="28"/>
        </w:rPr>
        <w:t xml:space="preserve"> зарезервированной</w:t>
      </w:r>
      <w:r w:rsidR="001276DD">
        <w:rPr>
          <w:rFonts w:ascii="Times New Roman" w:hAnsi="Times New Roman"/>
          <w:color w:val="000000"/>
          <w:sz w:val="28"/>
          <w:szCs w:val="28"/>
        </w:rPr>
        <w:t xml:space="preserve"> после поступ</w:t>
      </w:r>
      <w:r w:rsidRPr="00EC0A3B">
        <w:rPr>
          <w:rFonts w:ascii="Times New Roman" w:hAnsi="Times New Roman"/>
          <w:color w:val="000000"/>
          <w:sz w:val="28"/>
          <w:szCs w:val="28"/>
        </w:rPr>
        <w:t xml:space="preserve">ления </w:t>
      </w:r>
      <w:r w:rsidR="001451F3" w:rsidRPr="001451F3">
        <w:rPr>
          <w:rFonts w:ascii="Times New Roman" w:hAnsi="Times New Roman"/>
          <w:color w:val="000000"/>
          <w:sz w:val="28"/>
          <w:szCs w:val="28"/>
        </w:rPr>
        <w:t>100%  общей   стоимости   участия</w:t>
      </w:r>
      <w:r w:rsidR="00E001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0A3B">
        <w:rPr>
          <w:rFonts w:ascii="Times New Roman" w:hAnsi="Times New Roman"/>
          <w:color w:val="000000"/>
          <w:sz w:val="28"/>
          <w:szCs w:val="28"/>
        </w:rPr>
        <w:t xml:space="preserve">на расчетный счет </w:t>
      </w:r>
      <w:proofErr w:type="spellStart"/>
      <w:r w:rsidR="006467C8">
        <w:rPr>
          <w:rFonts w:ascii="Times New Roman" w:hAnsi="Times New Roman"/>
          <w:color w:val="000000"/>
          <w:sz w:val="28"/>
          <w:szCs w:val="28"/>
        </w:rPr>
        <w:t>Организатора</w:t>
      </w:r>
      <w:proofErr w:type="gramStart"/>
      <w:r w:rsidR="001451F3" w:rsidRPr="001451F3">
        <w:rPr>
          <w:rFonts w:ascii="Times New Roman" w:hAnsi="Times New Roman"/>
          <w:color w:val="000000"/>
          <w:sz w:val="28"/>
          <w:szCs w:val="28"/>
        </w:rPr>
        <w:t>.</w:t>
      </w:r>
      <w:r w:rsidR="000F0F87" w:rsidRPr="001451F3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0F0F87" w:rsidRPr="001451F3">
        <w:rPr>
          <w:rFonts w:ascii="Times New Roman" w:hAnsi="Times New Roman"/>
          <w:color w:val="000000"/>
          <w:sz w:val="28"/>
          <w:szCs w:val="28"/>
        </w:rPr>
        <w:t>ри</w:t>
      </w:r>
      <w:proofErr w:type="spellEnd"/>
      <w:r w:rsidR="000F0F87" w:rsidRPr="001451F3">
        <w:rPr>
          <w:rFonts w:ascii="Times New Roman" w:hAnsi="Times New Roman"/>
          <w:color w:val="000000"/>
          <w:sz w:val="28"/>
          <w:szCs w:val="28"/>
        </w:rPr>
        <w:t xml:space="preserve"> задержке </w:t>
      </w:r>
      <w:r w:rsidR="00C672CA">
        <w:rPr>
          <w:rFonts w:ascii="Times New Roman" w:hAnsi="Times New Roman"/>
          <w:color w:val="000000"/>
          <w:sz w:val="28"/>
          <w:szCs w:val="28"/>
        </w:rPr>
        <w:t>Участником</w:t>
      </w:r>
      <w:r w:rsidR="000F0F87" w:rsidRPr="001451F3">
        <w:rPr>
          <w:rFonts w:ascii="Times New Roman" w:hAnsi="Times New Roman"/>
          <w:color w:val="000000"/>
          <w:sz w:val="28"/>
          <w:szCs w:val="28"/>
        </w:rPr>
        <w:t xml:space="preserve"> оплаты выставочных площадей позднее сроков, указанных  в счете,  его заявка на  участие в выставке  аннулируется,  а не оплаченные   выставочные   площади Организатор использует  по   своему  усмотрению. </w:t>
      </w:r>
    </w:p>
    <w:p w:rsidR="00B41F98" w:rsidRPr="0079553A" w:rsidRDefault="00B41F98" w:rsidP="0097501C">
      <w:pPr>
        <w:numPr>
          <w:ilvl w:val="1"/>
          <w:numId w:val="12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553A">
        <w:rPr>
          <w:rFonts w:ascii="Times New Roman" w:hAnsi="Times New Roman"/>
          <w:color w:val="000000"/>
          <w:sz w:val="28"/>
          <w:szCs w:val="28"/>
        </w:rPr>
        <w:t xml:space="preserve">В  случае  письменного  отказа    </w:t>
      </w:r>
      <w:r w:rsidR="00C672CA">
        <w:rPr>
          <w:rFonts w:ascii="Times New Roman" w:hAnsi="Times New Roman"/>
          <w:color w:val="000000"/>
          <w:sz w:val="28"/>
          <w:szCs w:val="28"/>
        </w:rPr>
        <w:t>Участника</w:t>
      </w:r>
      <w:r w:rsidRPr="0079553A">
        <w:rPr>
          <w:rFonts w:ascii="Times New Roman" w:hAnsi="Times New Roman"/>
          <w:color w:val="000000"/>
          <w:sz w:val="28"/>
          <w:szCs w:val="28"/>
        </w:rPr>
        <w:t xml:space="preserve"> от участия в  выставке  </w:t>
      </w:r>
      <w:r w:rsidR="00772086">
        <w:rPr>
          <w:rFonts w:ascii="Times New Roman" w:hAnsi="Times New Roman"/>
          <w:color w:val="000000"/>
          <w:sz w:val="28"/>
          <w:szCs w:val="28"/>
        </w:rPr>
        <w:t xml:space="preserve">более чем за 2 (два) </w:t>
      </w:r>
      <w:r w:rsidR="0079553A" w:rsidRPr="0079553A">
        <w:rPr>
          <w:rFonts w:ascii="Times New Roman" w:hAnsi="Times New Roman"/>
          <w:color w:val="000000"/>
          <w:sz w:val="28"/>
          <w:szCs w:val="28"/>
        </w:rPr>
        <w:t xml:space="preserve">месяца до начала выставки </w:t>
      </w:r>
      <w:r w:rsidRPr="0079553A">
        <w:rPr>
          <w:rFonts w:ascii="Times New Roman" w:hAnsi="Times New Roman"/>
          <w:color w:val="000000"/>
          <w:sz w:val="28"/>
          <w:szCs w:val="28"/>
        </w:rPr>
        <w:t xml:space="preserve">Организатор  </w:t>
      </w:r>
      <w:r w:rsidR="0079553A">
        <w:rPr>
          <w:rFonts w:ascii="Times New Roman" w:hAnsi="Times New Roman"/>
          <w:color w:val="000000"/>
          <w:sz w:val="28"/>
          <w:szCs w:val="28"/>
        </w:rPr>
        <w:t>вправе удержать</w:t>
      </w:r>
      <w:r w:rsidR="00E001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553A">
        <w:rPr>
          <w:rFonts w:ascii="Times New Roman" w:hAnsi="Times New Roman"/>
          <w:color w:val="000000"/>
          <w:sz w:val="28"/>
          <w:szCs w:val="28"/>
        </w:rPr>
        <w:t>сумму организационного взноса. В случае</w:t>
      </w:r>
      <w:proofErr w:type="gramStart"/>
      <w:r w:rsidR="0079553A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79553A">
        <w:rPr>
          <w:rFonts w:ascii="Times New Roman" w:hAnsi="Times New Roman"/>
          <w:color w:val="000000"/>
          <w:sz w:val="28"/>
          <w:szCs w:val="28"/>
        </w:rPr>
        <w:t xml:space="preserve">  если  отказ  последовал</w:t>
      </w:r>
      <w:r w:rsidR="0079553A">
        <w:rPr>
          <w:rFonts w:ascii="Times New Roman" w:hAnsi="Times New Roman"/>
          <w:color w:val="000000"/>
          <w:sz w:val="28"/>
          <w:szCs w:val="28"/>
        </w:rPr>
        <w:t xml:space="preserve"> менее чем за 2 (два) месяца</w:t>
      </w:r>
      <w:r w:rsidR="00772086">
        <w:rPr>
          <w:rFonts w:ascii="Times New Roman" w:hAnsi="Times New Roman"/>
          <w:color w:val="000000"/>
          <w:sz w:val="28"/>
          <w:szCs w:val="28"/>
        </w:rPr>
        <w:t>,</w:t>
      </w:r>
      <w:r w:rsidR="006467C8">
        <w:rPr>
          <w:rFonts w:ascii="Times New Roman" w:hAnsi="Times New Roman"/>
          <w:color w:val="000000"/>
          <w:sz w:val="28"/>
          <w:szCs w:val="28"/>
        </w:rPr>
        <w:t xml:space="preserve">  Организатор вправе удержать </w:t>
      </w:r>
      <w:r w:rsidRPr="0079553A">
        <w:rPr>
          <w:rFonts w:ascii="Times New Roman" w:hAnsi="Times New Roman"/>
          <w:color w:val="000000"/>
          <w:sz w:val="28"/>
          <w:szCs w:val="28"/>
        </w:rPr>
        <w:t>100 %,</w:t>
      </w:r>
      <w:r w:rsidR="00494318">
        <w:rPr>
          <w:rFonts w:ascii="Times New Roman" w:hAnsi="Times New Roman"/>
          <w:color w:val="000000"/>
          <w:sz w:val="28"/>
          <w:szCs w:val="28"/>
        </w:rPr>
        <w:t xml:space="preserve"> суммы платежа</w:t>
      </w:r>
      <w:r w:rsidRPr="0079553A">
        <w:rPr>
          <w:rFonts w:ascii="Times New Roman" w:hAnsi="Times New Roman"/>
          <w:color w:val="000000"/>
          <w:sz w:val="28"/>
          <w:szCs w:val="28"/>
        </w:rPr>
        <w:t>.</w:t>
      </w:r>
    </w:p>
    <w:p w:rsidR="00494318" w:rsidRPr="00494318" w:rsidRDefault="00494318" w:rsidP="0097501C">
      <w:pPr>
        <w:numPr>
          <w:ilvl w:val="1"/>
          <w:numId w:val="12"/>
        </w:num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94318">
        <w:rPr>
          <w:rStyle w:val="ad"/>
          <w:rFonts w:ascii="Times New Roman" w:hAnsi="Times New Roman"/>
          <w:sz w:val="28"/>
          <w:szCs w:val="28"/>
        </w:rPr>
        <w:t>Выставочные площади, не занятые Участником до 18:00 в последний д</w:t>
      </w:r>
      <w:r>
        <w:rPr>
          <w:rStyle w:val="ad"/>
          <w:rFonts w:ascii="Times New Roman" w:hAnsi="Times New Roman"/>
          <w:sz w:val="28"/>
          <w:szCs w:val="28"/>
        </w:rPr>
        <w:t>ень заезда</w:t>
      </w:r>
      <w:r w:rsidR="00772086">
        <w:rPr>
          <w:rStyle w:val="ad"/>
          <w:rFonts w:ascii="Times New Roman" w:hAnsi="Times New Roman"/>
          <w:sz w:val="28"/>
          <w:szCs w:val="28"/>
        </w:rPr>
        <w:t xml:space="preserve">, рассматриваются свободными. </w:t>
      </w:r>
      <w:r w:rsidRPr="00494318">
        <w:rPr>
          <w:rStyle w:val="ad"/>
          <w:rFonts w:ascii="Times New Roman" w:hAnsi="Times New Roman"/>
          <w:sz w:val="28"/>
          <w:szCs w:val="28"/>
        </w:rPr>
        <w:t>О</w:t>
      </w:r>
      <w:r>
        <w:rPr>
          <w:rStyle w:val="ad"/>
          <w:rFonts w:ascii="Times New Roman" w:hAnsi="Times New Roman"/>
          <w:sz w:val="28"/>
          <w:szCs w:val="28"/>
        </w:rPr>
        <w:t xml:space="preserve">рганизатор </w:t>
      </w:r>
      <w:r w:rsidRPr="00494318">
        <w:rPr>
          <w:rStyle w:val="ad"/>
          <w:rFonts w:ascii="Times New Roman" w:hAnsi="Times New Roman"/>
          <w:sz w:val="28"/>
          <w:szCs w:val="28"/>
        </w:rPr>
        <w:t xml:space="preserve"> имеет право распорядиться ими по своему усмотрению, если иное время заезда письменно не согласовано с О</w:t>
      </w:r>
      <w:r>
        <w:rPr>
          <w:rStyle w:val="ad"/>
          <w:rFonts w:ascii="Times New Roman" w:hAnsi="Times New Roman"/>
          <w:sz w:val="28"/>
          <w:szCs w:val="28"/>
        </w:rPr>
        <w:t>рганизатором</w:t>
      </w:r>
      <w:r w:rsidRPr="00494318">
        <w:rPr>
          <w:rStyle w:val="ad"/>
          <w:rFonts w:ascii="Times New Roman" w:hAnsi="Times New Roman"/>
          <w:sz w:val="28"/>
          <w:szCs w:val="28"/>
        </w:rPr>
        <w:t xml:space="preserve"> дополнительно</w:t>
      </w:r>
    </w:p>
    <w:p w:rsidR="00B64C3B" w:rsidRPr="00B64C3B" w:rsidRDefault="00B64C3B" w:rsidP="0097501C">
      <w:pPr>
        <w:numPr>
          <w:ilvl w:val="1"/>
          <w:numId w:val="12"/>
        </w:num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64C3B">
        <w:rPr>
          <w:rFonts w:ascii="Times New Roman" w:hAnsi="Times New Roman"/>
          <w:color w:val="000000"/>
          <w:sz w:val="28"/>
          <w:szCs w:val="28"/>
        </w:rPr>
        <w:t>Предоставленные Участнику выставочные площади запрещено передавать третьей стороне как частично, так и полностью, как за плату, так и бесплатно без письменного согласования с Организатором.</w:t>
      </w:r>
    </w:p>
    <w:p w:rsidR="00B64C3B" w:rsidRPr="00B64C3B" w:rsidRDefault="00B64C3B" w:rsidP="0097501C">
      <w:pPr>
        <w:numPr>
          <w:ilvl w:val="1"/>
          <w:numId w:val="12"/>
        </w:num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64C3B">
        <w:rPr>
          <w:rFonts w:ascii="Times New Roman" w:hAnsi="Times New Roman"/>
          <w:color w:val="000000"/>
          <w:sz w:val="28"/>
          <w:szCs w:val="28"/>
        </w:rPr>
        <w:t>На выставке разрешена торговля  непродовольственными товарами и изделиями народных художественных промыслов в соответствии с  правилами,  определёнными  Федеральным законом  № 54-ФЗ от 22.05.2003 с учетом изменений, утверждённых  распоряжением Правительства Российской Федерации от 14.04.2017 за №698-р.</w:t>
      </w:r>
    </w:p>
    <w:p w:rsidR="00B64C3B" w:rsidRPr="00B64C3B" w:rsidRDefault="00B64C3B" w:rsidP="0097501C">
      <w:pPr>
        <w:numPr>
          <w:ilvl w:val="1"/>
          <w:numId w:val="12"/>
        </w:num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64C3B">
        <w:rPr>
          <w:rFonts w:ascii="Times New Roman" w:hAnsi="Times New Roman"/>
          <w:color w:val="000000"/>
          <w:sz w:val="28"/>
          <w:szCs w:val="28"/>
        </w:rPr>
        <w:t>Организатор оставляет за собой право немедленно закрыть стенд и аннулировать договор с Участником без возмещения оплаты стоимости участия и дополнительных услуг, если:</w:t>
      </w:r>
    </w:p>
    <w:p w:rsidR="00B64C3B" w:rsidRPr="00B64C3B" w:rsidRDefault="00B64C3B" w:rsidP="00484B25">
      <w:pPr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B64C3B">
        <w:rPr>
          <w:rFonts w:ascii="Times New Roman" w:hAnsi="Times New Roman"/>
          <w:color w:val="000000"/>
          <w:sz w:val="28"/>
          <w:szCs w:val="28"/>
        </w:rPr>
        <w:t>выставочная площадь передана третьей стороне без письменного согласования с Организатором.</w:t>
      </w:r>
    </w:p>
    <w:p w:rsidR="00B64C3B" w:rsidRPr="00B64C3B" w:rsidRDefault="00B64C3B" w:rsidP="00484B25">
      <w:pPr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B64C3B">
        <w:rPr>
          <w:rFonts w:ascii="Times New Roman" w:hAnsi="Times New Roman"/>
          <w:color w:val="000000"/>
          <w:sz w:val="28"/>
          <w:szCs w:val="28"/>
        </w:rPr>
        <w:t xml:space="preserve">выставляемая продукция не соответствует тематике выставки; отличается от перечня, указанного в п. 10 Заявки-договора; </w:t>
      </w:r>
    </w:p>
    <w:p w:rsidR="00B64C3B" w:rsidRPr="00B64C3B" w:rsidRDefault="00B64C3B" w:rsidP="00484B25">
      <w:pPr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B64C3B">
        <w:rPr>
          <w:rFonts w:ascii="Times New Roman" w:hAnsi="Times New Roman"/>
          <w:color w:val="000000"/>
          <w:sz w:val="28"/>
          <w:szCs w:val="28"/>
        </w:rPr>
        <w:t>выставляемая продукция произведена не российскими производителями или в странах Единого таможенного союза.</w:t>
      </w:r>
    </w:p>
    <w:p w:rsidR="00B64C3B" w:rsidRPr="00C672CA" w:rsidRDefault="00B64C3B" w:rsidP="00484B25">
      <w:pPr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B64C3B">
        <w:rPr>
          <w:rFonts w:ascii="Times New Roman" w:hAnsi="Times New Roman"/>
          <w:sz w:val="28"/>
          <w:szCs w:val="28"/>
        </w:rPr>
        <w:lastRenderedPageBreak/>
        <w:t xml:space="preserve">выставляемая продукция может нанести вред жизни и здоровью </w:t>
      </w:r>
      <w:r w:rsidR="00772086">
        <w:rPr>
          <w:rFonts w:ascii="Times New Roman" w:hAnsi="Times New Roman"/>
          <w:sz w:val="28"/>
          <w:szCs w:val="28"/>
        </w:rPr>
        <w:t>окружающих.</w:t>
      </w:r>
    </w:p>
    <w:p w:rsidR="00A21A1A" w:rsidRPr="007273BE" w:rsidRDefault="00C672CA" w:rsidP="00484B25">
      <w:pPr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7273BE">
        <w:rPr>
          <w:rFonts w:ascii="Times New Roman" w:hAnsi="Times New Roman"/>
          <w:sz w:val="28"/>
          <w:szCs w:val="28"/>
        </w:rPr>
        <w:t>Участник</w:t>
      </w:r>
      <w:r w:rsidR="007273BE" w:rsidRPr="007273BE">
        <w:rPr>
          <w:rFonts w:ascii="Times New Roman" w:hAnsi="Times New Roman"/>
          <w:sz w:val="28"/>
          <w:szCs w:val="28"/>
        </w:rPr>
        <w:t xml:space="preserve"> не соблюдает правила Пожарной безопасности – Приложение №5 к Общим условиям участия в выставках на Центральном выставочном комплексе «ЭКСПОЦЕНТР»</w:t>
      </w:r>
      <w:r w:rsidR="007273BE">
        <w:rPr>
          <w:rFonts w:ascii="Times New Roman" w:hAnsi="Times New Roman"/>
          <w:sz w:val="28"/>
          <w:szCs w:val="28"/>
        </w:rPr>
        <w:t>:</w:t>
      </w:r>
      <w:hyperlink r:id="rId9" w:history="1">
        <w:r w:rsidR="007273BE" w:rsidRPr="00772086">
          <w:rPr>
            <w:rStyle w:val="a8"/>
            <w:rFonts w:ascii="Times New Roman" w:hAnsi="Times New Roman"/>
            <w:sz w:val="28"/>
            <w:szCs w:val="28"/>
          </w:rPr>
          <w:t>http://www.expocentr.ru/common/img/uploaded/files/o.u.u._rus_2007_prikaz38_30.05.07n.pdf</w:t>
        </w:r>
      </w:hyperlink>
    </w:p>
    <w:p w:rsidR="00A21A1A" w:rsidRDefault="00C672CA" w:rsidP="00484B25">
      <w:pPr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672CA">
        <w:rPr>
          <w:rFonts w:ascii="Times New Roman" w:hAnsi="Times New Roman"/>
          <w:sz w:val="28"/>
          <w:szCs w:val="28"/>
        </w:rPr>
        <w:t>Участник</w:t>
      </w:r>
      <w:r w:rsidR="00F52988" w:rsidRPr="00C672CA">
        <w:rPr>
          <w:rFonts w:ascii="Times New Roman" w:hAnsi="Times New Roman"/>
          <w:sz w:val="28"/>
          <w:szCs w:val="28"/>
        </w:rPr>
        <w:t xml:space="preserve"> не соблюдает санитарные требования к оформлению рабочего места.</w:t>
      </w:r>
    </w:p>
    <w:p w:rsidR="001A221F" w:rsidRPr="00C672CA" w:rsidRDefault="001A221F" w:rsidP="0097501C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BE36E5" w:rsidRDefault="00B436EA" w:rsidP="0097501C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Структура</w:t>
      </w:r>
      <w:r w:rsidR="00396676">
        <w:rPr>
          <w:rFonts w:ascii="Times New Roman" w:hAnsi="Times New Roman"/>
          <w:b/>
          <w:color w:val="000000"/>
          <w:sz w:val="28"/>
          <w:szCs w:val="28"/>
        </w:rPr>
        <w:t xml:space="preserve"> экспозиции </w:t>
      </w:r>
      <w:r>
        <w:rPr>
          <w:rFonts w:ascii="Times New Roman" w:hAnsi="Times New Roman"/>
          <w:b/>
          <w:color w:val="000000"/>
          <w:sz w:val="28"/>
          <w:szCs w:val="28"/>
        </w:rPr>
        <w:t>Выставки</w:t>
      </w:r>
    </w:p>
    <w:p w:rsidR="00B436EA" w:rsidRDefault="00B436EA" w:rsidP="009750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87922" w:rsidRPr="001A221F" w:rsidRDefault="007A2BDF" w:rsidP="0097501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21F">
        <w:rPr>
          <w:rFonts w:ascii="Times New Roman" w:hAnsi="Times New Roman"/>
          <w:sz w:val="28"/>
          <w:szCs w:val="28"/>
        </w:rPr>
        <w:t>«Город мастеров» - демонстрация приемов художественного мастерства ведущими мастерами и художниками народных художественных промыслов, а также студентами и преподавателями учебных заведений, ведущих подготовку кадров для организаций промыслов.</w:t>
      </w:r>
    </w:p>
    <w:p w:rsidR="00A532C3" w:rsidRPr="001A221F" w:rsidRDefault="001A221F" w:rsidP="0097501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21F">
        <w:rPr>
          <w:rFonts w:ascii="Times New Roman" w:hAnsi="Times New Roman"/>
          <w:sz w:val="28"/>
          <w:szCs w:val="28"/>
        </w:rPr>
        <w:t>«</w:t>
      </w:r>
      <w:r w:rsidR="00A532C3" w:rsidRPr="001A221F">
        <w:rPr>
          <w:rFonts w:ascii="Times New Roman" w:hAnsi="Times New Roman"/>
          <w:sz w:val="28"/>
          <w:szCs w:val="28"/>
        </w:rPr>
        <w:t>Азбука народной культуры</w:t>
      </w:r>
      <w:r w:rsidRPr="001A221F">
        <w:rPr>
          <w:rFonts w:ascii="Times New Roman" w:hAnsi="Times New Roman"/>
          <w:sz w:val="28"/>
          <w:szCs w:val="28"/>
        </w:rPr>
        <w:t>»</w:t>
      </w:r>
      <w:r w:rsidR="00812AC7" w:rsidRPr="001A221F">
        <w:rPr>
          <w:rFonts w:ascii="Times New Roman" w:hAnsi="Times New Roman"/>
          <w:sz w:val="28"/>
          <w:szCs w:val="28"/>
        </w:rPr>
        <w:t xml:space="preserve"> – образовательный проект духовно-нравственного воспитания и художественно-эстетического развития детей, включающий в себя лекции и мастер-классы для детей и педагогов.</w:t>
      </w:r>
    </w:p>
    <w:p w:rsidR="007A2BDF" w:rsidRPr="00B87922" w:rsidRDefault="003D086E" w:rsidP="0097501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A221F">
        <w:rPr>
          <w:rFonts w:ascii="Times New Roman" w:hAnsi="Times New Roman"/>
          <w:sz w:val="28"/>
          <w:szCs w:val="28"/>
        </w:rPr>
        <w:t>Ежедневные показательные мастер-классы ведущих мастеров и</w:t>
      </w:r>
      <w:r w:rsidRPr="00B87922">
        <w:rPr>
          <w:rFonts w:ascii="Times New Roman" w:hAnsi="Times New Roman"/>
          <w:color w:val="000000"/>
          <w:sz w:val="28"/>
          <w:szCs w:val="28"/>
        </w:rPr>
        <w:t xml:space="preserve"> художников народных художественных промыслов, ремесел, </w:t>
      </w:r>
      <w:proofErr w:type="gramStart"/>
      <w:r w:rsidRPr="00B87922">
        <w:rPr>
          <w:rFonts w:ascii="Times New Roman" w:hAnsi="Times New Roman"/>
          <w:color w:val="000000"/>
          <w:sz w:val="28"/>
          <w:szCs w:val="28"/>
        </w:rPr>
        <w:t>декоративного-прикладного</w:t>
      </w:r>
      <w:proofErr w:type="gramEnd"/>
      <w:r w:rsidRPr="00B87922">
        <w:rPr>
          <w:rFonts w:ascii="Times New Roman" w:hAnsi="Times New Roman"/>
          <w:color w:val="000000"/>
          <w:sz w:val="28"/>
          <w:szCs w:val="28"/>
        </w:rPr>
        <w:t xml:space="preserve"> и народного творчества (преимущественно для детей и школьников).</w:t>
      </w:r>
    </w:p>
    <w:p w:rsidR="003D086E" w:rsidRPr="001A0ECE" w:rsidRDefault="003D086E" w:rsidP="0097501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41523D">
        <w:rPr>
          <w:rFonts w:ascii="Times New Roman" w:hAnsi="Times New Roman"/>
          <w:color w:val="000000"/>
          <w:sz w:val="28"/>
          <w:szCs w:val="28"/>
        </w:rPr>
        <w:t>ыставочно-ярмарочная экспозиция.</w:t>
      </w:r>
    </w:p>
    <w:p w:rsidR="001A0ECE" w:rsidRPr="001A0ECE" w:rsidRDefault="00772086" w:rsidP="0097501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Делов</w:t>
      </w:r>
      <w:r w:rsidR="00993ACA">
        <w:rPr>
          <w:rFonts w:ascii="Times New Roman" w:hAnsi="Times New Roman"/>
          <w:color w:val="000000"/>
          <w:sz w:val="28"/>
          <w:szCs w:val="28"/>
        </w:rPr>
        <w:t>ая программа– к</w:t>
      </w:r>
      <w:r w:rsidR="0041523D">
        <w:rPr>
          <w:rFonts w:ascii="Times New Roman" w:hAnsi="Times New Roman"/>
          <w:color w:val="000000"/>
          <w:sz w:val="28"/>
          <w:szCs w:val="28"/>
        </w:rPr>
        <w:t xml:space="preserve">онференции, </w:t>
      </w:r>
      <w:r w:rsidR="0041523D" w:rsidRPr="0041523D">
        <w:rPr>
          <w:rFonts w:ascii="Times New Roman" w:hAnsi="Times New Roman"/>
          <w:color w:val="000000"/>
          <w:sz w:val="28"/>
          <w:szCs w:val="28"/>
        </w:rPr>
        <w:t>семинар</w:t>
      </w:r>
      <w:r w:rsidR="0041523D">
        <w:rPr>
          <w:rFonts w:ascii="Times New Roman" w:hAnsi="Times New Roman"/>
          <w:color w:val="000000"/>
          <w:sz w:val="28"/>
          <w:szCs w:val="28"/>
        </w:rPr>
        <w:t>ы</w:t>
      </w:r>
      <w:r w:rsidR="0041523D" w:rsidRPr="0041523D">
        <w:rPr>
          <w:rFonts w:ascii="Times New Roman" w:hAnsi="Times New Roman"/>
          <w:color w:val="000000"/>
          <w:sz w:val="28"/>
          <w:szCs w:val="28"/>
        </w:rPr>
        <w:t xml:space="preserve">  и  круглы</w:t>
      </w:r>
      <w:r w:rsidR="0041523D">
        <w:rPr>
          <w:rFonts w:ascii="Times New Roman" w:hAnsi="Times New Roman"/>
          <w:color w:val="000000"/>
          <w:sz w:val="28"/>
          <w:szCs w:val="28"/>
        </w:rPr>
        <w:t>е</w:t>
      </w:r>
      <w:r w:rsidR="0041523D" w:rsidRPr="0041523D">
        <w:rPr>
          <w:rFonts w:ascii="Times New Roman" w:hAnsi="Times New Roman"/>
          <w:color w:val="000000"/>
          <w:sz w:val="28"/>
          <w:szCs w:val="28"/>
        </w:rPr>
        <w:t xml:space="preserve">  стол</w:t>
      </w:r>
      <w:r w:rsidR="0041523D">
        <w:rPr>
          <w:rFonts w:ascii="Times New Roman" w:hAnsi="Times New Roman"/>
          <w:color w:val="000000"/>
          <w:sz w:val="28"/>
          <w:szCs w:val="28"/>
        </w:rPr>
        <w:t>ы</w:t>
      </w:r>
      <w:r w:rsidR="0041523D" w:rsidRPr="0041523D">
        <w:rPr>
          <w:rFonts w:ascii="Times New Roman" w:hAnsi="Times New Roman"/>
          <w:color w:val="000000"/>
          <w:sz w:val="28"/>
          <w:szCs w:val="28"/>
        </w:rPr>
        <w:t>,   в рамках которых</w:t>
      </w:r>
      <w:r w:rsidR="0041523D">
        <w:rPr>
          <w:rFonts w:ascii="Times New Roman" w:hAnsi="Times New Roman"/>
          <w:color w:val="000000"/>
          <w:sz w:val="28"/>
          <w:szCs w:val="28"/>
        </w:rPr>
        <w:t xml:space="preserve"> рассматриваются </w:t>
      </w:r>
      <w:r w:rsidR="0041523D" w:rsidRPr="0041523D">
        <w:rPr>
          <w:rFonts w:ascii="Times New Roman" w:hAnsi="Times New Roman"/>
          <w:color w:val="000000"/>
          <w:sz w:val="28"/>
          <w:szCs w:val="28"/>
        </w:rPr>
        <w:t xml:space="preserve"> вопросы государственной поддержки и правового обеспечения производителей изделий </w:t>
      </w:r>
      <w:r w:rsidR="0041523D">
        <w:rPr>
          <w:rFonts w:ascii="Times New Roman" w:hAnsi="Times New Roman"/>
          <w:color w:val="000000"/>
          <w:sz w:val="28"/>
          <w:szCs w:val="28"/>
        </w:rPr>
        <w:t xml:space="preserve">народных </w:t>
      </w:r>
      <w:r w:rsidR="0041523D" w:rsidRPr="0041523D">
        <w:rPr>
          <w:rFonts w:ascii="Times New Roman" w:hAnsi="Times New Roman"/>
          <w:color w:val="000000"/>
          <w:sz w:val="28"/>
          <w:szCs w:val="28"/>
        </w:rPr>
        <w:t>промыслов, создания системы оптовых закупок, защиты авторских прав, профессиональной подготовки специалистов, презентации регионов.</w:t>
      </w:r>
      <w:r w:rsidR="002A3314" w:rsidRPr="002A3314">
        <w:rPr>
          <w:rFonts w:ascii="Times New Roman" w:hAnsi="Times New Roman"/>
          <w:color w:val="000000"/>
          <w:sz w:val="28"/>
          <w:szCs w:val="28"/>
        </w:rPr>
        <w:t xml:space="preserve">Участие во </w:t>
      </w:r>
      <w:r>
        <w:rPr>
          <w:rFonts w:ascii="Times New Roman" w:hAnsi="Times New Roman"/>
          <w:color w:val="000000"/>
          <w:sz w:val="28"/>
          <w:szCs w:val="28"/>
        </w:rPr>
        <w:t xml:space="preserve">всех </w:t>
      </w:r>
      <w:r w:rsidR="002A3314" w:rsidRPr="002A3314">
        <w:rPr>
          <w:rFonts w:ascii="Times New Roman" w:hAnsi="Times New Roman"/>
          <w:color w:val="000000"/>
          <w:sz w:val="28"/>
          <w:szCs w:val="28"/>
        </w:rPr>
        <w:t xml:space="preserve">официальных деловых мероприятиях </w:t>
      </w:r>
      <w:r w:rsidR="00993ACA">
        <w:rPr>
          <w:rFonts w:ascii="Times New Roman" w:hAnsi="Times New Roman"/>
          <w:color w:val="000000"/>
          <w:sz w:val="28"/>
          <w:szCs w:val="28"/>
        </w:rPr>
        <w:t>выставки</w:t>
      </w:r>
      <w:r w:rsidR="002A3314" w:rsidRPr="002A3314">
        <w:rPr>
          <w:rFonts w:ascii="Times New Roman" w:hAnsi="Times New Roman"/>
          <w:color w:val="000000"/>
          <w:sz w:val="28"/>
          <w:szCs w:val="28"/>
        </w:rPr>
        <w:t xml:space="preserve"> – бесплатное для </w:t>
      </w:r>
      <w:r w:rsidR="00C672CA">
        <w:rPr>
          <w:rFonts w:ascii="Times New Roman" w:hAnsi="Times New Roman"/>
          <w:color w:val="000000"/>
          <w:sz w:val="28"/>
          <w:szCs w:val="28"/>
        </w:rPr>
        <w:t>Участник</w:t>
      </w:r>
      <w:r w:rsidR="002A3314">
        <w:rPr>
          <w:rFonts w:ascii="Times New Roman" w:hAnsi="Times New Roman"/>
          <w:color w:val="000000"/>
          <w:sz w:val="28"/>
          <w:szCs w:val="28"/>
        </w:rPr>
        <w:t xml:space="preserve">ов и </w:t>
      </w:r>
      <w:r w:rsidR="002A3314" w:rsidRPr="002A3314">
        <w:rPr>
          <w:rFonts w:ascii="Times New Roman" w:hAnsi="Times New Roman"/>
          <w:color w:val="000000"/>
          <w:sz w:val="28"/>
          <w:szCs w:val="28"/>
        </w:rPr>
        <w:t>посетителей.</w:t>
      </w:r>
    </w:p>
    <w:p w:rsidR="00A05494" w:rsidRDefault="00A05494" w:rsidP="0097501C">
      <w:pPr>
        <w:spacing w:after="0" w:line="240" w:lineRule="auto"/>
        <w:ind w:left="714"/>
        <w:rPr>
          <w:rFonts w:ascii="Times New Roman" w:hAnsi="Times New Roman"/>
          <w:color w:val="000000"/>
          <w:sz w:val="28"/>
          <w:szCs w:val="28"/>
        </w:rPr>
      </w:pPr>
    </w:p>
    <w:p w:rsidR="000A7CEE" w:rsidRDefault="000A7CEE" w:rsidP="0097501C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F87">
        <w:rPr>
          <w:rFonts w:ascii="Times New Roman" w:hAnsi="Times New Roman"/>
          <w:b/>
          <w:color w:val="000000"/>
          <w:sz w:val="28"/>
          <w:szCs w:val="28"/>
        </w:rPr>
        <w:t>Порядок формирования Выставочно-ярмарочной экспозиции</w:t>
      </w:r>
    </w:p>
    <w:p w:rsidR="000F0F87" w:rsidRPr="002A3314" w:rsidRDefault="000F0F87" w:rsidP="0097501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F0F87" w:rsidRPr="00542887" w:rsidRDefault="00F42ABA" w:rsidP="00F42ABA">
      <w:pPr>
        <w:pStyle w:val="a5"/>
        <w:ind w:hanging="578"/>
        <w:jc w:val="both"/>
        <w:rPr>
          <w:color w:val="000000"/>
          <w:szCs w:val="28"/>
        </w:rPr>
      </w:pPr>
      <w:r w:rsidRPr="00F42ABA">
        <w:rPr>
          <w:color w:val="000000"/>
          <w:szCs w:val="28"/>
        </w:rPr>
        <w:t>6</w:t>
      </w:r>
      <w:r>
        <w:rPr>
          <w:color w:val="000000"/>
          <w:szCs w:val="28"/>
        </w:rPr>
        <w:t>.1</w:t>
      </w:r>
      <w:proofErr w:type="gramStart"/>
      <w:r w:rsidR="002A3314" w:rsidRPr="00315927">
        <w:rPr>
          <w:color w:val="000000"/>
          <w:szCs w:val="28"/>
        </w:rPr>
        <w:t>П</w:t>
      </w:r>
      <w:proofErr w:type="gramEnd"/>
      <w:r w:rsidR="002A3314" w:rsidRPr="00315927">
        <w:rPr>
          <w:color w:val="000000"/>
          <w:szCs w:val="28"/>
        </w:rPr>
        <w:t>ри формировании выставочно</w:t>
      </w:r>
      <w:r w:rsidR="00315927" w:rsidRPr="00315927">
        <w:rPr>
          <w:color w:val="000000"/>
          <w:szCs w:val="28"/>
        </w:rPr>
        <w:t xml:space="preserve">-ярмарочной экспозиции Выставки </w:t>
      </w:r>
      <w:r w:rsidR="002A3314" w:rsidRPr="00315927">
        <w:rPr>
          <w:color w:val="000000"/>
          <w:szCs w:val="28"/>
        </w:rPr>
        <w:t xml:space="preserve">преимущества </w:t>
      </w:r>
      <w:r w:rsidR="00141530" w:rsidRPr="00315927">
        <w:rPr>
          <w:color w:val="000000"/>
          <w:szCs w:val="28"/>
        </w:rPr>
        <w:t xml:space="preserve">по размещению </w:t>
      </w:r>
      <w:r w:rsidR="002A3314" w:rsidRPr="00315927">
        <w:rPr>
          <w:color w:val="000000"/>
          <w:szCs w:val="28"/>
        </w:rPr>
        <w:t>имеют (в порядке убывания):</w:t>
      </w:r>
    </w:p>
    <w:p w:rsidR="00542887" w:rsidRPr="00542887" w:rsidRDefault="00542887" w:rsidP="00542887">
      <w:pPr>
        <w:pStyle w:val="a5"/>
        <w:jc w:val="both"/>
        <w:rPr>
          <w:color w:val="000000"/>
          <w:szCs w:val="28"/>
        </w:rPr>
      </w:pPr>
    </w:p>
    <w:p w:rsidR="002A3314" w:rsidRDefault="002A3314" w:rsidP="0097501C">
      <w:pPr>
        <w:numPr>
          <w:ilvl w:val="0"/>
          <w:numId w:val="22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141530">
        <w:rPr>
          <w:rFonts w:ascii="Times New Roman" w:hAnsi="Times New Roman"/>
          <w:color w:val="000000"/>
          <w:sz w:val="28"/>
          <w:szCs w:val="28"/>
        </w:rPr>
        <w:t xml:space="preserve"> и организации </w:t>
      </w:r>
      <w:r>
        <w:rPr>
          <w:rFonts w:ascii="Times New Roman" w:hAnsi="Times New Roman"/>
          <w:color w:val="000000"/>
          <w:sz w:val="28"/>
          <w:szCs w:val="28"/>
        </w:rPr>
        <w:t xml:space="preserve"> народных художественных промыслов России,</w:t>
      </w:r>
    </w:p>
    <w:p w:rsidR="002A3314" w:rsidRPr="002A3314" w:rsidRDefault="002A3314" w:rsidP="00772086">
      <w:pPr>
        <w:numPr>
          <w:ilvl w:val="0"/>
          <w:numId w:val="22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A3314">
        <w:rPr>
          <w:rFonts w:ascii="Times New Roman" w:hAnsi="Times New Roman"/>
          <w:color w:val="000000"/>
          <w:sz w:val="28"/>
          <w:szCs w:val="28"/>
        </w:rPr>
        <w:t xml:space="preserve">Коллективные экспозиции </w:t>
      </w:r>
      <w:r w:rsidR="00772086" w:rsidRPr="00772086">
        <w:rPr>
          <w:rFonts w:ascii="Times New Roman" w:hAnsi="Times New Roman"/>
          <w:color w:val="000000"/>
          <w:sz w:val="28"/>
          <w:szCs w:val="28"/>
        </w:rPr>
        <w:t>субъект</w:t>
      </w:r>
      <w:r w:rsidR="00772086">
        <w:rPr>
          <w:rFonts w:ascii="Times New Roman" w:hAnsi="Times New Roman"/>
          <w:color w:val="000000"/>
          <w:sz w:val="28"/>
          <w:szCs w:val="28"/>
        </w:rPr>
        <w:t>ов</w:t>
      </w:r>
      <w:r w:rsidR="00772086" w:rsidRPr="00772086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</w:t>
      </w:r>
      <w:r w:rsidR="00485807">
        <w:rPr>
          <w:rFonts w:ascii="Times New Roman" w:hAnsi="Times New Roman"/>
          <w:color w:val="000000"/>
          <w:sz w:val="28"/>
          <w:szCs w:val="28"/>
        </w:rPr>
        <w:t>;</w:t>
      </w:r>
    </w:p>
    <w:p w:rsidR="002A3314" w:rsidRDefault="002A3314" w:rsidP="0097501C">
      <w:pPr>
        <w:numPr>
          <w:ilvl w:val="0"/>
          <w:numId w:val="22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A3314">
        <w:rPr>
          <w:rFonts w:ascii="Times New Roman" w:hAnsi="Times New Roman"/>
          <w:color w:val="000000"/>
          <w:sz w:val="28"/>
          <w:szCs w:val="28"/>
        </w:rPr>
        <w:t>Отраслевые союзы, ассоциации и другие объединения организаций народных художественных промыслов и ремесел, декоративно-прикладного и народного творчества;</w:t>
      </w:r>
    </w:p>
    <w:p w:rsidR="00141530" w:rsidRDefault="00141530" w:rsidP="0097501C">
      <w:pPr>
        <w:numPr>
          <w:ilvl w:val="0"/>
          <w:numId w:val="22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A3314">
        <w:rPr>
          <w:rFonts w:ascii="Times New Roman" w:hAnsi="Times New Roman"/>
          <w:color w:val="000000"/>
          <w:sz w:val="28"/>
          <w:szCs w:val="28"/>
        </w:rPr>
        <w:t>Мастера и художники народных художественных промыслов, работающие индивидуально;</w:t>
      </w:r>
    </w:p>
    <w:p w:rsidR="00141530" w:rsidRDefault="00141530" w:rsidP="0097501C">
      <w:pPr>
        <w:numPr>
          <w:ilvl w:val="0"/>
          <w:numId w:val="22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Участники, арендующие стенды площадью от 6 м</w:t>
      </w:r>
      <w:proofErr w:type="gramStart"/>
      <w:r w:rsidRPr="00141530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2061C" w:rsidRPr="00F42ABA" w:rsidRDefault="00F42ABA" w:rsidP="00F42ABA">
      <w:pPr>
        <w:spacing w:after="0" w:line="240" w:lineRule="auto"/>
        <w:ind w:left="709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6.2 </w:t>
      </w:r>
      <w:r w:rsidR="00141530" w:rsidRPr="00F42ABA">
        <w:rPr>
          <w:rFonts w:ascii="Times New Roman" w:hAnsi="Times New Roman"/>
          <w:color w:val="000000"/>
          <w:sz w:val="28"/>
          <w:szCs w:val="28"/>
        </w:rPr>
        <w:t>Планировка Выставки для согласования места расположения стенда высылается только Участникам, арендующим стенды площадью от 6 м</w:t>
      </w:r>
      <w:proofErr w:type="gramStart"/>
      <w:r w:rsidR="00141530" w:rsidRPr="00F42ABA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 w:rsidR="00272B12" w:rsidRPr="00F42AB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41530" w:rsidRPr="00F42ABA">
        <w:rPr>
          <w:rFonts w:ascii="Times New Roman" w:hAnsi="Times New Roman"/>
          <w:color w:val="000000"/>
          <w:sz w:val="28"/>
          <w:szCs w:val="28"/>
        </w:rPr>
        <w:t>по запросу</w:t>
      </w:r>
      <w:r w:rsidR="00B87922" w:rsidRPr="00F42ABA">
        <w:rPr>
          <w:rFonts w:ascii="Times New Roman" w:hAnsi="Times New Roman"/>
          <w:color w:val="000000"/>
          <w:sz w:val="28"/>
          <w:szCs w:val="28"/>
        </w:rPr>
        <w:t xml:space="preserve"> не ранее </w:t>
      </w:r>
      <w:r w:rsidR="00993ACA">
        <w:rPr>
          <w:rFonts w:ascii="Times New Roman" w:hAnsi="Times New Roman"/>
          <w:color w:val="000000"/>
          <w:sz w:val="28"/>
          <w:szCs w:val="28"/>
        </w:rPr>
        <w:t>20 января</w:t>
      </w:r>
      <w:r w:rsidR="00B87922" w:rsidRPr="00F42ABA"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993ACA">
        <w:rPr>
          <w:rFonts w:ascii="Times New Roman" w:hAnsi="Times New Roman"/>
          <w:color w:val="000000"/>
          <w:sz w:val="28"/>
          <w:szCs w:val="28"/>
        </w:rPr>
        <w:t>9</w:t>
      </w:r>
      <w:r w:rsidR="00B87922" w:rsidRPr="00F42ABA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141530" w:rsidRPr="00F42ABA">
        <w:rPr>
          <w:rFonts w:ascii="Times New Roman" w:hAnsi="Times New Roman"/>
          <w:color w:val="000000"/>
          <w:sz w:val="28"/>
          <w:szCs w:val="28"/>
        </w:rPr>
        <w:t>.</w:t>
      </w:r>
    </w:p>
    <w:p w:rsidR="00EA00A5" w:rsidRPr="00D95AB1" w:rsidRDefault="00EA00A5" w:rsidP="0097501C">
      <w:p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</w:p>
    <w:p w:rsidR="0062061C" w:rsidRPr="00D95AB1" w:rsidRDefault="0062061C" w:rsidP="00315927">
      <w:pPr>
        <w:numPr>
          <w:ilvl w:val="0"/>
          <w:numId w:val="12"/>
        </w:num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D95AB1">
        <w:rPr>
          <w:rFonts w:ascii="Times New Roman" w:hAnsi="Times New Roman"/>
          <w:b/>
          <w:sz w:val="28"/>
          <w:szCs w:val="28"/>
        </w:rPr>
        <w:t>Строительство стендов</w:t>
      </w:r>
    </w:p>
    <w:p w:rsidR="00EA00A5" w:rsidRPr="00D95AB1" w:rsidRDefault="00EA00A5" w:rsidP="00315927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62061C" w:rsidRPr="00D95AB1" w:rsidRDefault="00F42ABA" w:rsidP="00B8664B">
      <w:p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D95AB1">
        <w:rPr>
          <w:rFonts w:ascii="Times New Roman" w:hAnsi="Times New Roman"/>
          <w:sz w:val="28"/>
          <w:szCs w:val="28"/>
        </w:rPr>
        <w:t xml:space="preserve">7.1 </w:t>
      </w:r>
      <w:r w:rsidR="0062061C" w:rsidRPr="00D95AB1">
        <w:rPr>
          <w:rFonts w:ascii="Times New Roman" w:hAnsi="Times New Roman"/>
          <w:sz w:val="28"/>
          <w:szCs w:val="28"/>
        </w:rPr>
        <w:t>Участник</w:t>
      </w:r>
      <w:r w:rsidR="00B8664B" w:rsidRPr="00D95AB1">
        <w:rPr>
          <w:rFonts w:ascii="Times New Roman" w:hAnsi="Times New Roman"/>
          <w:sz w:val="28"/>
          <w:szCs w:val="28"/>
        </w:rPr>
        <w:t>ам</w:t>
      </w:r>
      <w:r w:rsidR="0062061C" w:rsidRPr="00D95AB1">
        <w:rPr>
          <w:rFonts w:ascii="Times New Roman" w:hAnsi="Times New Roman"/>
          <w:sz w:val="28"/>
          <w:szCs w:val="28"/>
        </w:rPr>
        <w:t xml:space="preserve"> выставки, </w:t>
      </w:r>
      <w:r w:rsidR="00B8664B" w:rsidRPr="00D95AB1">
        <w:rPr>
          <w:rFonts w:ascii="Times New Roman" w:hAnsi="Times New Roman"/>
          <w:sz w:val="28"/>
          <w:szCs w:val="28"/>
        </w:rPr>
        <w:t>арендующим</w:t>
      </w:r>
      <w:r w:rsidR="0062061C" w:rsidRPr="00D95AB1">
        <w:rPr>
          <w:rFonts w:ascii="Times New Roman" w:hAnsi="Times New Roman"/>
          <w:sz w:val="28"/>
          <w:szCs w:val="28"/>
        </w:rPr>
        <w:t xml:space="preserve"> стенды 6</w:t>
      </w:r>
      <w:r w:rsidR="00B8664B" w:rsidRPr="00D95AB1">
        <w:rPr>
          <w:rFonts w:ascii="Times New Roman" w:hAnsi="Times New Roman"/>
          <w:sz w:val="28"/>
          <w:szCs w:val="28"/>
        </w:rPr>
        <w:t xml:space="preserve"> и более </w:t>
      </w:r>
      <w:r w:rsidR="0062061C" w:rsidRPr="00D95AB1">
        <w:rPr>
          <w:rFonts w:ascii="Times New Roman" w:hAnsi="Times New Roman"/>
          <w:sz w:val="28"/>
          <w:szCs w:val="28"/>
        </w:rPr>
        <w:t>кв.м.</w:t>
      </w:r>
      <w:r w:rsidR="0006548C" w:rsidRPr="00D95AB1">
        <w:rPr>
          <w:rFonts w:ascii="Times New Roman" w:hAnsi="Times New Roman"/>
          <w:sz w:val="28"/>
          <w:szCs w:val="28"/>
        </w:rPr>
        <w:t>,</w:t>
      </w:r>
      <w:r w:rsidR="00E00188">
        <w:rPr>
          <w:rFonts w:ascii="Times New Roman" w:hAnsi="Times New Roman"/>
          <w:sz w:val="28"/>
          <w:szCs w:val="28"/>
        </w:rPr>
        <w:t xml:space="preserve"> </w:t>
      </w:r>
      <w:r w:rsidR="00B8664B" w:rsidRPr="00D95AB1">
        <w:rPr>
          <w:rFonts w:ascii="Times New Roman" w:hAnsi="Times New Roman"/>
          <w:sz w:val="28"/>
          <w:szCs w:val="28"/>
        </w:rPr>
        <w:t xml:space="preserve">необходимо </w:t>
      </w:r>
      <w:r w:rsidR="00993ACA">
        <w:rPr>
          <w:rFonts w:ascii="Times New Roman" w:hAnsi="Times New Roman"/>
          <w:sz w:val="28"/>
          <w:szCs w:val="28"/>
        </w:rPr>
        <w:t xml:space="preserve">не позднее 9 февраля 2019 г. </w:t>
      </w:r>
      <w:r w:rsidR="0062061C" w:rsidRPr="00D95AB1">
        <w:rPr>
          <w:rFonts w:ascii="Times New Roman" w:hAnsi="Times New Roman"/>
          <w:sz w:val="28"/>
          <w:szCs w:val="28"/>
        </w:rPr>
        <w:t>выслать</w:t>
      </w:r>
      <w:r w:rsidR="00ED569B" w:rsidRPr="00D95AB1">
        <w:rPr>
          <w:rFonts w:ascii="Times New Roman" w:hAnsi="Times New Roman"/>
          <w:sz w:val="28"/>
          <w:szCs w:val="28"/>
        </w:rPr>
        <w:t xml:space="preserve"> подписанную </w:t>
      </w:r>
      <w:r w:rsidR="0062061C" w:rsidRPr="00D95AB1">
        <w:rPr>
          <w:rFonts w:ascii="Times New Roman" w:hAnsi="Times New Roman"/>
          <w:sz w:val="28"/>
          <w:szCs w:val="28"/>
        </w:rPr>
        <w:t xml:space="preserve"> планировку своего стенда с </w:t>
      </w:r>
      <w:r w:rsidR="00F776D8" w:rsidRPr="00D95AB1">
        <w:rPr>
          <w:rFonts w:ascii="Times New Roman" w:hAnsi="Times New Roman"/>
          <w:sz w:val="28"/>
          <w:szCs w:val="28"/>
        </w:rPr>
        <w:t xml:space="preserve">указанием мест </w:t>
      </w:r>
      <w:r w:rsidR="0062061C" w:rsidRPr="00D95AB1">
        <w:rPr>
          <w:rFonts w:ascii="Times New Roman" w:hAnsi="Times New Roman"/>
          <w:sz w:val="28"/>
          <w:szCs w:val="28"/>
        </w:rPr>
        <w:t>расположени</w:t>
      </w:r>
      <w:r w:rsidR="00F776D8" w:rsidRPr="00D95AB1">
        <w:rPr>
          <w:rFonts w:ascii="Times New Roman" w:hAnsi="Times New Roman"/>
          <w:sz w:val="28"/>
          <w:szCs w:val="28"/>
        </w:rPr>
        <w:t>я</w:t>
      </w:r>
      <w:r w:rsidR="0062061C" w:rsidRPr="00D95AB1">
        <w:rPr>
          <w:rFonts w:ascii="Times New Roman" w:hAnsi="Times New Roman"/>
          <w:sz w:val="28"/>
          <w:szCs w:val="28"/>
        </w:rPr>
        <w:t xml:space="preserve"> необходимого оборудования в адрес </w:t>
      </w:r>
      <w:r w:rsidR="00B46D85" w:rsidRPr="00D95AB1">
        <w:rPr>
          <w:rFonts w:ascii="Times New Roman" w:hAnsi="Times New Roman"/>
          <w:sz w:val="28"/>
          <w:szCs w:val="28"/>
        </w:rPr>
        <w:t>О</w:t>
      </w:r>
      <w:r w:rsidR="0062061C" w:rsidRPr="00D95AB1">
        <w:rPr>
          <w:rFonts w:ascii="Times New Roman" w:hAnsi="Times New Roman"/>
          <w:sz w:val="28"/>
          <w:szCs w:val="28"/>
        </w:rPr>
        <w:t>рганизатора</w:t>
      </w:r>
      <w:r w:rsidR="00F776D8" w:rsidRPr="00D95AB1">
        <w:rPr>
          <w:rFonts w:ascii="Times New Roman" w:hAnsi="Times New Roman"/>
          <w:sz w:val="28"/>
          <w:szCs w:val="28"/>
        </w:rPr>
        <w:t xml:space="preserve"> по электронной почте </w:t>
      </w:r>
      <w:proofErr w:type="spellStart"/>
      <w:r w:rsidR="00F776D8" w:rsidRPr="00D95AB1">
        <w:rPr>
          <w:rFonts w:ascii="Times New Roman" w:hAnsi="Times New Roman"/>
          <w:sz w:val="28"/>
          <w:szCs w:val="28"/>
          <w:lang w:val="en-US"/>
        </w:rPr>
        <w:t>nkhp</w:t>
      </w:r>
      <w:proofErr w:type="spellEnd"/>
      <w:r w:rsidR="00F776D8" w:rsidRPr="00D95AB1">
        <w:rPr>
          <w:rFonts w:ascii="Times New Roman" w:hAnsi="Times New Roman"/>
          <w:sz w:val="28"/>
          <w:szCs w:val="28"/>
        </w:rPr>
        <w:t>-</w:t>
      </w:r>
      <w:proofErr w:type="spellStart"/>
      <w:r w:rsidR="00F776D8" w:rsidRPr="00D95AB1">
        <w:rPr>
          <w:rFonts w:ascii="Times New Roman" w:hAnsi="Times New Roman"/>
          <w:sz w:val="28"/>
          <w:szCs w:val="28"/>
          <w:lang w:val="en-US"/>
        </w:rPr>
        <w:t>vistavki</w:t>
      </w:r>
      <w:proofErr w:type="spellEnd"/>
      <w:r w:rsidR="00F776D8" w:rsidRPr="00D95AB1">
        <w:rPr>
          <w:rFonts w:ascii="Times New Roman" w:hAnsi="Times New Roman"/>
          <w:sz w:val="28"/>
          <w:szCs w:val="28"/>
        </w:rPr>
        <w:t>@</w:t>
      </w:r>
      <w:r w:rsidR="00F776D8" w:rsidRPr="00D95AB1">
        <w:rPr>
          <w:rFonts w:ascii="Times New Roman" w:hAnsi="Times New Roman"/>
          <w:sz w:val="28"/>
          <w:szCs w:val="28"/>
          <w:lang w:val="en-US"/>
        </w:rPr>
        <w:t>mail</w:t>
      </w:r>
      <w:r w:rsidR="00F776D8" w:rsidRPr="00D95AB1">
        <w:rPr>
          <w:rFonts w:ascii="Times New Roman" w:hAnsi="Times New Roman"/>
          <w:sz w:val="28"/>
          <w:szCs w:val="28"/>
        </w:rPr>
        <w:t>.</w:t>
      </w:r>
      <w:proofErr w:type="spellStart"/>
      <w:r w:rsidR="00F776D8" w:rsidRPr="00D95AB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776D8" w:rsidRPr="00D95AB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776D8" w:rsidRPr="00D95AB1">
        <w:rPr>
          <w:rFonts w:ascii="Times New Roman" w:hAnsi="Times New Roman"/>
          <w:sz w:val="28"/>
          <w:szCs w:val="28"/>
          <w:lang w:val="en-US"/>
        </w:rPr>
        <w:t>nkhp</w:t>
      </w:r>
      <w:proofErr w:type="spellEnd"/>
      <w:r w:rsidR="00F776D8" w:rsidRPr="00D95AB1">
        <w:rPr>
          <w:rFonts w:ascii="Times New Roman" w:hAnsi="Times New Roman"/>
          <w:sz w:val="28"/>
          <w:szCs w:val="28"/>
        </w:rPr>
        <w:t>@</w:t>
      </w:r>
      <w:r w:rsidR="00F776D8" w:rsidRPr="00D95AB1">
        <w:rPr>
          <w:rFonts w:ascii="Times New Roman" w:hAnsi="Times New Roman"/>
          <w:sz w:val="28"/>
          <w:szCs w:val="28"/>
          <w:lang w:val="en-US"/>
        </w:rPr>
        <w:t>mail</w:t>
      </w:r>
      <w:r w:rsidR="00F776D8" w:rsidRPr="00D95AB1">
        <w:rPr>
          <w:rFonts w:ascii="Times New Roman" w:hAnsi="Times New Roman"/>
          <w:sz w:val="28"/>
          <w:szCs w:val="28"/>
        </w:rPr>
        <w:t>.</w:t>
      </w:r>
      <w:proofErr w:type="spellStart"/>
      <w:r w:rsidR="00F776D8" w:rsidRPr="00D95AB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776D8" w:rsidRPr="00D95AB1">
        <w:rPr>
          <w:rFonts w:ascii="Times New Roman" w:hAnsi="Times New Roman"/>
          <w:sz w:val="28"/>
          <w:szCs w:val="28"/>
        </w:rPr>
        <w:t xml:space="preserve"> для согласования</w:t>
      </w:r>
      <w:r w:rsidR="0062061C" w:rsidRPr="00D95AB1">
        <w:rPr>
          <w:rFonts w:ascii="Times New Roman" w:hAnsi="Times New Roman"/>
          <w:sz w:val="28"/>
          <w:szCs w:val="28"/>
        </w:rPr>
        <w:t xml:space="preserve">. Если </w:t>
      </w:r>
      <w:r w:rsidR="00F776D8" w:rsidRPr="00D95AB1">
        <w:rPr>
          <w:rFonts w:ascii="Times New Roman" w:hAnsi="Times New Roman"/>
          <w:sz w:val="28"/>
          <w:szCs w:val="28"/>
        </w:rPr>
        <w:t xml:space="preserve">до </w:t>
      </w:r>
      <w:r w:rsidR="00993ACA">
        <w:rPr>
          <w:rFonts w:ascii="Times New Roman" w:hAnsi="Times New Roman"/>
          <w:sz w:val="28"/>
          <w:szCs w:val="28"/>
        </w:rPr>
        <w:t>указанного срока</w:t>
      </w:r>
      <w:r w:rsidR="00E00188">
        <w:rPr>
          <w:rFonts w:ascii="Times New Roman" w:hAnsi="Times New Roman"/>
          <w:sz w:val="28"/>
          <w:szCs w:val="28"/>
        </w:rPr>
        <w:t xml:space="preserve"> </w:t>
      </w:r>
      <w:r w:rsidR="0062061C" w:rsidRPr="00D95AB1">
        <w:rPr>
          <w:rFonts w:ascii="Times New Roman" w:hAnsi="Times New Roman"/>
          <w:sz w:val="28"/>
          <w:szCs w:val="28"/>
        </w:rPr>
        <w:t>планировка</w:t>
      </w:r>
      <w:r w:rsidR="00F776D8" w:rsidRPr="00D95AB1">
        <w:rPr>
          <w:rFonts w:ascii="Times New Roman" w:hAnsi="Times New Roman"/>
          <w:sz w:val="28"/>
          <w:szCs w:val="28"/>
        </w:rPr>
        <w:t xml:space="preserve"> стенда Участника не получена,</w:t>
      </w:r>
      <w:r w:rsidR="00E00188">
        <w:rPr>
          <w:rFonts w:ascii="Times New Roman" w:hAnsi="Times New Roman"/>
          <w:sz w:val="28"/>
          <w:szCs w:val="28"/>
        </w:rPr>
        <w:t xml:space="preserve"> </w:t>
      </w:r>
      <w:r w:rsidR="00B46D85" w:rsidRPr="00D95AB1">
        <w:rPr>
          <w:rFonts w:ascii="Times New Roman" w:hAnsi="Times New Roman"/>
          <w:sz w:val="28"/>
          <w:szCs w:val="28"/>
        </w:rPr>
        <w:t>О</w:t>
      </w:r>
      <w:r w:rsidR="0062061C" w:rsidRPr="00D95AB1">
        <w:rPr>
          <w:rFonts w:ascii="Times New Roman" w:hAnsi="Times New Roman"/>
          <w:sz w:val="28"/>
          <w:szCs w:val="28"/>
        </w:rPr>
        <w:t>рганизатор оставляет за собой право на расположение оборудования по своему усмотрению.</w:t>
      </w:r>
    </w:p>
    <w:p w:rsidR="0006548C" w:rsidRPr="00D95AB1" w:rsidRDefault="00F42ABA" w:rsidP="00B8664B">
      <w:p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D95AB1">
        <w:rPr>
          <w:rFonts w:ascii="Times New Roman" w:hAnsi="Times New Roman"/>
          <w:sz w:val="28"/>
          <w:szCs w:val="28"/>
        </w:rPr>
        <w:t xml:space="preserve">7.2 </w:t>
      </w:r>
      <w:r w:rsidR="00AA7F08" w:rsidRPr="00D95AB1">
        <w:rPr>
          <w:rFonts w:ascii="Times New Roman" w:hAnsi="Times New Roman"/>
          <w:sz w:val="28"/>
          <w:szCs w:val="28"/>
        </w:rPr>
        <w:t>В</w:t>
      </w:r>
      <w:r w:rsidR="0062061C" w:rsidRPr="00D95AB1">
        <w:rPr>
          <w:rFonts w:ascii="Times New Roman" w:hAnsi="Times New Roman"/>
          <w:sz w:val="28"/>
          <w:szCs w:val="28"/>
        </w:rPr>
        <w:t xml:space="preserve"> случае заказа </w:t>
      </w:r>
      <w:r w:rsidR="00F776D8" w:rsidRPr="00D95AB1">
        <w:rPr>
          <w:rFonts w:ascii="Times New Roman" w:hAnsi="Times New Roman"/>
          <w:sz w:val="28"/>
          <w:szCs w:val="28"/>
        </w:rPr>
        <w:t>Участником</w:t>
      </w:r>
      <w:r w:rsidR="0006548C" w:rsidRPr="00D95AB1">
        <w:rPr>
          <w:rFonts w:ascii="Times New Roman" w:hAnsi="Times New Roman"/>
          <w:sz w:val="28"/>
          <w:szCs w:val="28"/>
        </w:rPr>
        <w:t xml:space="preserve"> выставки</w:t>
      </w:r>
      <w:r w:rsidR="00E00188">
        <w:rPr>
          <w:rFonts w:ascii="Times New Roman" w:hAnsi="Times New Roman"/>
          <w:sz w:val="28"/>
          <w:szCs w:val="28"/>
        </w:rPr>
        <w:t xml:space="preserve"> </w:t>
      </w:r>
      <w:r w:rsidR="0062061C" w:rsidRPr="00D95AB1">
        <w:rPr>
          <w:rFonts w:ascii="Times New Roman" w:hAnsi="Times New Roman"/>
          <w:sz w:val="28"/>
          <w:szCs w:val="28"/>
        </w:rPr>
        <w:t>дополнительного оборудования</w:t>
      </w:r>
      <w:r w:rsidR="00F776D8" w:rsidRPr="00D95AB1">
        <w:rPr>
          <w:rFonts w:ascii="Times New Roman" w:hAnsi="Times New Roman"/>
          <w:sz w:val="28"/>
          <w:szCs w:val="28"/>
        </w:rPr>
        <w:t xml:space="preserve"> (</w:t>
      </w:r>
      <w:r w:rsidR="00ED569B" w:rsidRPr="00D95AB1">
        <w:rPr>
          <w:rFonts w:ascii="Times New Roman" w:hAnsi="Times New Roman"/>
          <w:sz w:val="28"/>
          <w:szCs w:val="28"/>
        </w:rPr>
        <w:t>витрины, освещение, полки</w:t>
      </w:r>
      <w:r w:rsidR="00F776D8" w:rsidRPr="00D95AB1">
        <w:rPr>
          <w:rFonts w:ascii="Times New Roman" w:hAnsi="Times New Roman"/>
          <w:sz w:val="28"/>
          <w:szCs w:val="28"/>
        </w:rPr>
        <w:t xml:space="preserve"> и др.) </w:t>
      </w:r>
      <w:r w:rsidR="0006548C" w:rsidRPr="00D95AB1">
        <w:rPr>
          <w:rFonts w:ascii="Times New Roman" w:hAnsi="Times New Roman"/>
          <w:sz w:val="28"/>
          <w:szCs w:val="28"/>
        </w:rPr>
        <w:t xml:space="preserve">вне зависимости от метража стенда (даже если площадь арендуемого стенда менее 6 кв.м) </w:t>
      </w:r>
      <w:r w:rsidR="0062061C" w:rsidRPr="00D95AB1">
        <w:rPr>
          <w:rFonts w:ascii="Times New Roman" w:hAnsi="Times New Roman"/>
          <w:sz w:val="28"/>
          <w:szCs w:val="28"/>
        </w:rPr>
        <w:t xml:space="preserve">необходимо </w:t>
      </w:r>
      <w:r w:rsidR="00CB2DE3" w:rsidRPr="00CB2DE3">
        <w:rPr>
          <w:rFonts w:ascii="Times New Roman" w:hAnsi="Times New Roman"/>
          <w:sz w:val="28"/>
          <w:szCs w:val="28"/>
        </w:rPr>
        <w:t xml:space="preserve">не позднее 9 февраля 2019 г. </w:t>
      </w:r>
      <w:r w:rsidR="0006548C" w:rsidRPr="00D95AB1">
        <w:rPr>
          <w:rFonts w:ascii="Times New Roman" w:hAnsi="Times New Roman"/>
          <w:sz w:val="28"/>
          <w:szCs w:val="28"/>
        </w:rPr>
        <w:t>выслать подписанную  планировку своего стенда с указанием мест расположения необходимого оборудования в адрес Организатора по электронной почте nkhp-vistavki@mail.ru, nkhp@mail.ru для согласования</w:t>
      </w:r>
      <w:proofErr w:type="gramStart"/>
      <w:r w:rsidR="0006548C" w:rsidRPr="00D95AB1">
        <w:rPr>
          <w:rFonts w:ascii="Times New Roman" w:hAnsi="Times New Roman"/>
          <w:sz w:val="28"/>
          <w:szCs w:val="28"/>
        </w:rPr>
        <w:t>.Е</w:t>
      </w:r>
      <w:proofErr w:type="gramEnd"/>
      <w:r w:rsidR="0006548C" w:rsidRPr="00D95AB1">
        <w:rPr>
          <w:rFonts w:ascii="Times New Roman" w:hAnsi="Times New Roman"/>
          <w:sz w:val="28"/>
          <w:szCs w:val="28"/>
        </w:rPr>
        <w:t xml:space="preserve">сли </w:t>
      </w:r>
      <w:r w:rsidR="00CB2DE3" w:rsidRPr="00CB2DE3">
        <w:rPr>
          <w:rFonts w:ascii="Times New Roman" w:hAnsi="Times New Roman"/>
          <w:sz w:val="28"/>
          <w:szCs w:val="28"/>
        </w:rPr>
        <w:t xml:space="preserve">до указанного срока </w:t>
      </w:r>
      <w:r w:rsidR="0006548C" w:rsidRPr="00D95AB1">
        <w:rPr>
          <w:rFonts w:ascii="Times New Roman" w:hAnsi="Times New Roman"/>
          <w:sz w:val="28"/>
          <w:szCs w:val="28"/>
        </w:rPr>
        <w:t>планировка стенда Участника не получена, Организатор оставляет за собой право на расположение оборудования по своему усмотрению.</w:t>
      </w:r>
    </w:p>
    <w:p w:rsidR="00315927" w:rsidRPr="00D95AB1" w:rsidRDefault="00F42ABA" w:rsidP="00B8664B">
      <w:pPr>
        <w:spacing w:after="0" w:line="240" w:lineRule="auto"/>
        <w:ind w:left="709" w:hanging="567"/>
        <w:jc w:val="both"/>
        <w:rPr>
          <w:rStyle w:val="ad"/>
          <w:rFonts w:ascii="Times New Roman" w:hAnsi="Times New Roman"/>
          <w:sz w:val="28"/>
          <w:szCs w:val="28"/>
        </w:rPr>
      </w:pPr>
      <w:r w:rsidRPr="00D95AB1">
        <w:rPr>
          <w:rStyle w:val="ad"/>
          <w:rFonts w:ascii="Times New Roman" w:hAnsi="Times New Roman"/>
          <w:sz w:val="28"/>
          <w:szCs w:val="28"/>
        </w:rPr>
        <w:t xml:space="preserve">7.3 </w:t>
      </w:r>
      <w:r w:rsidR="0062061C" w:rsidRPr="00D95AB1">
        <w:rPr>
          <w:rStyle w:val="ad"/>
          <w:rFonts w:ascii="Times New Roman" w:hAnsi="Times New Roman"/>
          <w:sz w:val="28"/>
          <w:szCs w:val="28"/>
        </w:rPr>
        <w:t xml:space="preserve">Строительство индивидуального стенда (нестандартной </w:t>
      </w:r>
      <w:r w:rsidR="00ED569B" w:rsidRPr="00D95AB1">
        <w:rPr>
          <w:rStyle w:val="ad"/>
          <w:rFonts w:ascii="Times New Roman" w:hAnsi="Times New Roman"/>
          <w:sz w:val="28"/>
          <w:szCs w:val="28"/>
        </w:rPr>
        <w:t>застройки</w:t>
      </w:r>
      <w:r w:rsidR="0062061C" w:rsidRPr="00D95AB1">
        <w:rPr>
          <w:rStyle w:val="ad"/>
          <w:rFonts w:ascii="Times New Roman" w:hAnsi="Times New Roman"/>
          <w:sz w:val="28"/>
          <w:szCs w:val="28"/>
        </w:rPr>
        <w:t xml:space="preserve">) </w:t>
      </w:r>
      <w:r w:rsidR="0006548C" w:rsidRPr="00D95AB1">
        <w:rPr>
          <w:rStyle w:val="ad"/>
          <w:rFonts w:ascii="Times New Roman" w:hAnsi="Times New Roman"/>
          <w:sz w:val="28"/>
          <w:szCs w:val="28"/>
        </w:rPr>
        <w:t xml:space="preserve"> необходимо согласовать с техническим отделом  Генерального застройщика </w:t>
      </w:r>
      <w:r w:rsidR="0062061C" w:rsidRPr="00D95AB1">
        <w:rPr>
          <w:rStyle w:val="ad"/>
          <w:rFonts w:ascii="Times New Roman" w:hAnsi="Times New Roman"/>
          <w:sz w:val="28"/>
          <w:szCs w:val="28"/>
        </w:rPr>
        <w:t>выставки –ООО «</w:t>
      </w:r>
      <w:proofErr w:type="spellStart"/>
      <w:r w:rsidR="0062061C" w:rsidRPr="00D95AB1">
        <w:rPr>
          <w:rStyle w:val="ad"/>
          <w:rFonts w:ascii="Times New Roman" w:hAnsi="Times New Roman"/>
          <w:sz w:val="28"/>
          <w:szCs w:val="28"/>
        </w:rPr>
        <w:t>Экспоконста</w:t>
      </w:r>
      <w:proofErr w:type="spellEnd"/>
      <w:r w:rsidR="00AA7F08" w:rsidRPr="00D95AB1">
        <w:rPr>
          <w:rStyle w:val="ad"/>
          <w:rFonts w:ascii="Times New Roman" w:hAnsi="Times New Roman"/>
          <w:sz w:val="28"/>
          <w:szCs w:val="28"/>
        </w:rPr>
        <w:t>»</w:t>
      </w:r>
      <w:r w:rsidR="0006548C" w:rsidRPr="00D95AB1">
        <w:rPr>
          <w:rStyle w:val="ad"/>
          <w:rFonts w:ascii="Times New Roman" w:hAnsi="Times New Roman"/>
          <w:sz w:val="28"/>
          <w:szCs w:val="28"/>
        </w:rPr>
        <w:t>,</w:t>
      </w:r>
      <w:r w:rsidR="0006548C" w:rsidRPr="00D95AB1">
        <w:t xml:space="preserve"> тел. </w:t>
      </w:r>
      <w:r w:rsidR="0006548C" w:rsidRPr="00D95AB1">
        <w:rPr>
          <w:rStyle w:val="ad"/>
          <w:rFonts w:ascii="Times New Roman" w:hAnsi="Times New Roman"/>
          <w:sz w:val="28"/>
          <w:szCs w:val="28"/>
        </w:rPr>
        <w:t>(499) 795-39-03, +7 (499) 795-25-36,  http://expoconsta.com</w:t>
      </w:r>
      <w:r w:rsidR="00AA7F08" w:rsidRPr="00D95AB1">
        <w:rPr>
          <w:rStyle w:val="ad"/>
          <w:rFonts w:ascii="Times New Roman" w:hAnsi="Times New Roman"/>
          <w:sz w:val="28"/>
          <w:szCs w:val="28"/>
        </w:rPr>
        <w:t>.</w:t>
      </w:r>
    </w:p>
    <w:p w:rsidR="00315927" w:rsidRPr="00D95AB1" w:rsidRDefault="00F42ABA" w:rsidP="00B8664B">
      <w:pPr>
        <w:spacing w:after="0" w:line="240" w:lineRule="auto"/>
        <w:ind w:left="709" w:hanging="567"/>
        <w:jc w:val="both"/>
        <w:rPr>
          <w:rStyle w:val="ad"/>
          <w:rFonts w:ascii="Times New Roman" w:hAnsi="Times New Roman"/>
          <w:sz w:val="28"/>
          <w:szCs w:val="28"/>
        </w:rPr>
      </w:pPr>
      <w:r w:rsidRPr="00D95AB1">
        <w:rPr>
          <w:rStyle w:val="ad"/>
          <w:rFonts w:ascii="Times New Roman" w:hAnsi="Times New Roman"/>
          <w:sz w:val="28"/>
          <w:szCs w:val="28"/>
        </w:rPr>
        <w:t>7.4</w:t>
      </w:r>
      <w:proofErr w:type="gramStart"/>
      <w:r w:rsidR="001E2C29">
        <w:rPr>
          <w:rStyle w:val="ad"/>
          <w:rFonts w:ascii="Times New Roman" w:hAnsi="Times New Roman"/>
          <w:sz w:val="28"/>
          <w:szCs w:val="28"/>
        </w:rPr>
        <w:t xml:space="preserve"> </w:t>
      </w:r>
      <w:r w:rsidR="0006548C" w:rsidRPr="00D95AB1">
        <w:rPr>
          <w:rStyle w:val="ad"/>
          <w:rFonts w:ascii="Times New Roman" w:hAnsi="Times New Roman"/>
          <w:sz w:val="28"/>
          <w:szCs w:val="28"/>
        </w:rPr>
        <w:t>В</w:t>
      </w:r>
      <w:proofErr w:type="gramEnd"/>
      <w:r w:rsidR="0006548C" w:rsidRPr="00D95AB1">
        <w:rPr>
          <w:rStyle w:val="ad"/>
          <w:rFonts w:ascii="Times New Roman" w:hAnsi="Times New Roman"/>
          <w:sz w:val="28"/>
          <w:szCs w:val="28"/>
        </w:rPr>
        <w:t xml:space="preserve"> случае, если </w:t>
      </w:r>
      <w:r w:rsidR="0062061C" w:rsidRPr="00D95AB1">
        <w:rPr>
          <w:rStyle w:val="ad"/>
          <w:rFonts w:ascii="Times New Roman" w:hAnsi="Times New Roman"/>
          <w:sz w:val="28"/>
          <w:szCs w:val="28"/>
        </w:rPr>
        <w:t>индиви</w:t>
      </w:r>
      <w:r w:rsidR="0006548C" w:rsidRPr="00D95AB1">
        <w:rPr>
          <w:rStyle w:val="ad"/>
          <w:rFonts w:ascii="Times New Roman" w:hAnsi="Times New Roman"/>
          <w:sz w:val="28"/>
          <w:szCs w:val="28"/>
        </w:rPr>
        <w:t xml:space="preserve">дуальный стенд  заказывается у </w:t>
      </w:r>
      <w:r w:rsidR="0062061C" w:rsidRPr="00D95AB1">
        <w:rPr>
          <w:rStyle w:val="ad"/>
          <w:rFonts w:ascii="Times New Roman" w:hAnsi="Times New Roman"/>
          <w:sz w:val="28"/>
          <w:szCs w:val="28"/>
        </w:rPr>
        <w:t xml:space="preserve">Генерального  застройщика выставки </w:t>
      </w:r>
      <w:r w:rsidR="00EA00A5" w:rsidRPr="00D95AB1">
        <w:rPr>
          <w:rStyle w:val="ad"/>
          <w:rFonts w:ascii="Times New Roman" w:hAnsi="Times New Roman"/>
          <w:sz w:val="28"/>
          <w:szCs w:val="28"/>
        </w:rPr>
        <w:t>ООО «</w:t>
      </w:r>
      <w:proofErr w:type="spellStart"/>
      <w:r w:rsidR="00EA00A5" w:rsidRPr="00D95AB1">
        <w:rPr>
          <w:rStyle w:val="ad"/>
          <w:rFonts w:ascii="Times New Roman" w:hAnsi="Times New Roman"/>
          <w:sz w:val="28"/>
          <w:szCs w:val="28"/>
        </w:rPr>
        <w:t>Экспоконста</w:t>
      </w:r>
      <w:proofErr w:type="spellEnd"/>
      <w:r w:rsidR="0062061C" w:rsidRPr="00D95AB1">
        <w:rPr>
          <w:rStyle w:val="ad"/>
          <w:rFonts w:ascii="Times New Roman" w:hAnsi="Times New Roman"/>
          <w:sz w:val="28"/>
          <w:szCs w:val="28"/>
        </w:rPr>
        <w:t>»</w:t>
      </w:r>
      <w:r w:rsidR="00EA00A5" w:rsidRPr="00D95AB1">
        <w:rPr>
          <w:rStyle w:val="ad"/>
          <w:rFonts w:ascii="Times New Roman" w:hAnsi="Times New Roman"/>
          <w:sz w:val="28"/>
          <w:szCs w:val="28"/>
        </w:rPr>
        <w:t>,</w:t>
      </w:r>
      <w:r w:rsidR="0062061C" w:rsidRPr="00D95AB1">
        <w:rPr>
          <w:rStyle w:val="ad"/>
          <w:rFonts w:ascii="Times New Roman" w:hAnsi="Times New Roman"/>
          <w:sz w:val="28"/>
          <w:szCs w:val="28"/>
        </w:rPr>
        <w:t xml:space="preserve">  не позднее</w:t>
      </w:r>
      <w:r w:rsidR="00ED569B" w:rsidRPr="00D95AB1">
        <w:rPr>
          <w:rStyle w:val="ad"/>
          <w:rFonts w:ascii="Times New Roman" w:hAnsi="Times New Roman"/>
          <w:sz w:val="28"/>
          <w:szCs w:val="28"/>
        </w:rPr>
        <w:t>,</w:t>
      </w:r>
      <w:r w:rsidR="0062061C" w:rsidRPr="00D95AB1">
        <w:rPr>
          <w:rStyle w:val="ad"/>
          <w:rFonts w:ascii="Times New Roman" w:hAnsi="Times New Roman"/>
          <w:sz w:val="28"/>
          <w:szCs w:val="28"/>
        </w:rPr>
        <w:t xml:space="preserve"> чем за 2</w:t>
      </w:r>
      <w:r w:rsidR="0006548C" w:rsidRPr="00D95AB1">
        <w:rPr>
          <w:rStyle w:val="ad"/>
          <w:rFonts w:ascii="Times New Roman" w:hAnsi="Times New Roman"/>
          <w:sz w:val="28"/>
          <w:szCs w:val="28"/>
        </w:rPr>
        <w:t xml:space="preserve"> (две)</w:t>
      </w:r>
      <w:r w:rsidR="0062061C" w:rsidRPr="00D95AB1">
        <w:rPr>
          <w:rStyle w:val="ad"/>
          <w:rFonts w:ascii="Times New Roman" w:hAnsi="Times New Roman"/>
          <w:sz w:val="28"/>
          <w:szCs w:val="28"/>
        </w:rPr>
        <w:t xml:space="preserve"> недели до начала монтажа стенда </w:t>
      </w:r>
      <w:r w:rsidR="00D95AB1" w:rsidRPr="00D95AB1">
        <w:rPr>
          <w:rStyle w:val="ad"/>
          <w:rFonts w:ascii="Times New Roman" w:hAnsi="Times New Roman"/>
          <w:sz w:val="28"/>
          <w:szCs w:val="28"/>
        </w:rPr>
        <w:t>все макеты и документы для печати и изготовления нестандартных конструкций должны быть переданы в адрес Застройщика и согласованы с ним</w:t>
      </w:r>
      <w:r w:rsidR="00EA00A5" w:rsidRPr="00D95AB1">
        <w:rPr>
          <w:rStyle w:val="ad"/>
          <w:rFonts w:ascii="Times New Roman" w:hAnsi="Times New Roman"/>
          <w:sz w:val="28"/>
          <w:szCs w:val="28"/>
        </w:rPr>
        <w:t>. В</w:t>
      </w:r>
      <w:r w:rsidR="0062061C" w:rsidRPr="00D95AB1">
        <w:rPr>
          <w:rStyle w:val="ad"/>
          <w:rFonts w:ascii="Times New Roman" w:hAnsi="Times New Roman"/>
          <w:sz w:val="28"/>
          <w:szCs w:val="28"/>
        </w:rPr>
        <w:t xml:space="preserve"> противном случае, Застройщик</w:t>
      </w:r>
      <w:r w:rsidR="00EA00A5" w:rsidRPr="00D95AB1">
        <w:rPr>
          <w:rStyle w:val="ad"/>
          <w:rFonts w:ascii="Times New Roman" w:hAnsi="Times New Roman"/>
          <w:sz w:val="28"/>
          <w:szCs w:val="28"/>
        </w:rPr>
        <w:t xml:space="preserve"> и </w:t>
      </w:r>
      <w:r w:rsidR="00B46D85" w:rsidRPr="00D95AB1">
        <w:rPr>
          <w:rStyle w:val="ad"/>
          <w:rFonts w:ascii="Times New Roman" w:hAnsi="Times New Roman"/>
          <w:sz w:val="28"/>
          <w:szCs w:val="28"/>
        </w:rPr>
        <w:t>О</w:t>
      </w:r>
      <w:r w:rsidR="00EA00A5" w:rsidRPr="00D95AB1">
        <w:rPr>
          <w:rStyle w:val="ad"/>
          <w:rFonts w:ascii="Times New Roman" w:hAnsi="Times New Roman"/>
          <w:sz w:val="28"/>
          <w:szCs w:val="28"/>
        </w:rPr>
        <w:t xml:space="preserve">рганизатор </w:t>
      </w:r>
      <w:r w:rsidR="0062061C" w:rsidRPr="00D95AB1">
        <w:rPr>
          <w:rStyle w:val="ad"/>
          <w:rFonts w:ascii="Times New Roman" w:hAnsi="Times New Roman"/>
          <w:sz w:val="28"/>
          <w:szCs w:val="28"/>
        </w:rPr>
        <w:t xml:space="preserve"> не нес</w:t>
      </w:r>
      <w:r w:rsidR="00D95AB1" w:rsidRPr="00D95AB1">
        <w:rPr>
          <w:rStyle w:val="ad"/>
          <w:rFonts w:ascii="Times New Roman" w:hAnsi="Times New Roman"/>
          <w:sz w:val="28"/>
          <w:szCs w:val="28"/>
        </w:rPr>
        <w:t>у</w:t>
      </w:r>
      <w:r w:rsidR="0062061C" w:rsidRPr="00D95AB1">
        <w:rPr>
          <w:rStyle w:val="ad"/>
          <w:rFonts w:ascii="Times New Roman" w:hAnsi="Times New Roman"/>
          <w:sz w:val="28"/>
          <w:szCs w:val="28"/>
        </w:rPr>
        <w:t xml:space="preserve">т ответственности  за несвоевременное исполнение работ по </w:t>
      </w:r>
      <w:r w:rsidR="00EA00A5" w:rsidRPr="00D95AB1">
        <w:rPr>
          <w:rStyle w:val="ad"/>
          <w:rFonts w:ascii="Times New Roman" w:hAnsi="Times New Roman"/>
          <w:sz w:val="28"/>
          <w:szCs w:val="28"/>
        </w:rPr>
        <w:t>застройке Вашего стенда</w:t>
      </w:r>
      <w:r w:rsidR="0062061C" w:rsidRPr="00D95AB1">
        <w:rPr>
          <w:rStyle w:val="ad"/>
          <w:rFonts w:ascii="Times New Roman" w:hAnsi="Times New Roman"/>
          <w:sz w:val="28"/>
          <w:szCs w:val="28"/>
        </w:rPr>
        <w:t>.</w:t>
      </w:r>
    </w:p>
    <w:p w:rsidR="00315927" w:rsidRPr="00D95AB1" w:rsidRDefault="00F42ABA" w:rsidP="00B8664B">
      <w:pPr>
        <w:spacing w:after="0" w:line="240" w:lineRule="auto"/>
        <w:ind w:left="709" w:hanging="567"/>
        <w:jc w:val="both"/>
        <w:rPr>
          <w:rStyle w:val="ad"/>
          <w:rFonts w:ascii="Times New Roman" w:hAnsi="Times New Roman"/>
          <w:sz w:val="28"/>
          <w:szCs w:val="28"/>
        </w:rPr>
      </w:pPr>
      <w:r w:rsidRPr="00D95AB1">
        <w:rPr>
          <w:rStyle w:val="ad"/>
          <w:rFonts w:ascii="Times New Roman" w:hAnsi="Times New Roman"/>
          <w:sz w:val="28"/>
          <w:szCs w:val="28"/>
        </w:rPr>
        <w:t>7.5</w:t>
      </w:r>
      <w:proofErr w:type="gramStart"/>
      <w:r w:rsidR="001E2C29">
        <w:rPr>
          <w:rStyle w:val="ad"/>
          <w:rFonts w:ascii="Times New Roman" w:hAnsi="Times New Roman"/>
          <w:sz w:val="28"/>
          <w:szCs w:val="28"/>
        </w:rPr>
        <w:t xml:space="preserve"> </w:t>
      </w:r>
      <w:r w:rsidR="00EA00A5" w:rsidRPr="00D95AB1">
        <w:rPr>
          <w:rStyle w:val="ad"/>
          <w:rFonts w:ascii="Times New Roman" w:hAnsi="Times New Roman"/>
          <w:sz w:val="28"/>
          <w:szCs w:val="28"/>
        </w:rPr>
        <w:t>Е</w:t>
      </w:r>
      <w:proofErr w:type="gramEnd"/>
      <w:r w:rsidR="00EA00A5" w:rsidRPr="00D95AB1">
        <w:rPr>
          <w:rStyle w:val="ad"/>
          <w:rFonts w:ascii="Times New Roman" w:hAnsi="Times New Roman"/>
          <w:sz w:val="28"/>
          <w:szCs w:val="28"/>
        </w:rPr>
        <w:t xml:space="preserve">сли застройку индивидуального стенда осуществляет сторонний </w:t>
      </w:r>
      <w:r w:rsidR="00AA7F08" w:rsidRPr="00D95AB1">
        <w:rPr>
          <w:rStyle w:val="ad"/>
          <w:rFonts w:ascii="Times New Roman" w:hAnsi="Times New Roman"/>
          <w:sz w:val="28"/>
          <w:szCs w:val="28"/>
        </w:rPr>
        <w:t>З</w:t>
      </w:r>
      <w:r w:rsidR="00EA00A5" w:rsidRPr="00D95AB1">
        <w:rPr>
          <w:rStyle w:val="ad"/>
          <w:rFonts w:ascii="Times New Roman" w:hAnsi="Times New Roman"/>
          <w:sz w:val="28"/>
          <w:szCs w:val="28"/>
        </w:rPr>
        <w:t>астройщик, ему необходимо пройти и оплатить аккредитацию  в техническом отделе  ООО «</w:t>
      </w:r>
      <w:proofErr w:type="spellStart"/>
      <w:r w:rsidR="00EA00A5" w:rsidRPr="00D95AB1">
        <w:rPr>
          <w:rStyle w:val="ad"/>
          <w:rFonts w:ascii="Times New Roman" w:hAnsi="Times New Roman"/>
          <w:sz w:val="28"/>
          <w:szCs w:val="28"/>
        </w:rPr>
        <w:t>Экспоконста</w:t>
      </w:r>
      <w:proofErr w:type="spellEnd"/>
      <w:r w:rsidR="00EA00A5" w:rsidRPr="00D95AB1">
        <w:rPr>
          <w:rStyle w:val="ad"/>
          <w:rFonts w:ascii="Times New Roman" w:hAnsi="Times New Roman"/>
          <w:sz w:val="28"/>
          <w:szCs w:val="28"/>
        </w:rPr>
        <w:t xml:space="preserve">», реквизиты и требования </w:t>
      </w:r>
      <w:r w:rsidR="00D95AB1" w:rsidRPr="00D95AB1">
        <w:rPr>
          <w:rStyle w:val="ad"/>
          <w:rFonts w:ascii="Times New Roman" w:hAnsi="Times New Roman"/>
          <w:sz w:val="28"/>
          <w:szCs w:val="28"/>
        </w:rPr>
        <w:t>к аккредитуемым организациям-застройщикам</w:t>
      </w:r>
      <w:r w:rsidR="00EA00A5" w:rsidRPr="00D95AB1">
        <w:rPr>
          <w:rStyle w:val="ad"/>
          <w:rFonts w:ascii="Times New Roman" w:hAnsi="Times New Roman"/>
          <w:sz w:val="28"/>
          <w:szCs w:val="28"/>
        </w:rPr>
        <w:t xml:space="preserve">  размещены на сайте </w:t>
      </w:r>
      <w:hyperlink r:id="rId10" w:history="1">
        <w:r w:rsidR="00EA00A5" w:rsidRPr="00D95AB1">
          <w:rPr>
            <w:rStyle w:val="a8"/>
            <w:rFonts w:ascii="Times New Roman" w:hAnsi="Times New Roman"/>
            <w:color w:val="auto"/>
            <w:sz w:val="28"/>
            <w:szCs w:val="28"/>
          </w:rPr>
          <w:t>http://expoconsta.com</w:t>
        </w:r>
      </w:hyperlink>
      <w:r w:rsidR="00EA00A5" w:rsidRPr="00D95AB1">
        <w:rPr>
          <w:rStyle w:val="ad"/>
          <w:rFonts w:ascii="Times New Roman" w:hAnsi="Times New Roman"/>
          <w:sz w:val="28"/>
          <w:szCs w:val="28"/>
        </w:rPr>
        <w:t xml:space="preserve"> .</w:t>
      </w:r>
    </w:p>
    <w:p w:rsidR="00EA00A5" w:rsidRPr="00D95AB1" w:rsidRDefault="00F42ABA" w:rsidP="00D95AB1">
      <w:p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D95AB1">
        <w:rPr>
          <w:rStyle w:val="ad"/>
          <w:rFonts w:ascii="Times New Roman" w:hAnsi="Times New Roman"/>
          <w:sz w:val="28"/>
          <w:szCs w:val="28"/>
        </w:rPr>
        <w:t>7.6</w:t>
      </w:r>
      <w:proofErr w:type="gramStart"/>
      <w:r w:rsidR="001E2C29">
        <w:rPr>
          <w:rStyle w:val="ad"/>
          <w:rFonts w:ascii="Times New Roman" w:hAnsi="Times New Roman"/>
          <w:sz w:val="28"/>
          <w:szCs w:val="28"/>
        </w:rPr>
        <w:t xml:space="preserve"> </w:t>
      </w:r>
      <w:r w:rsidR="00EA00A5" w:rsidRPr="00D95AB1">
        <w:rPr>
          <w:rStyle w:val="ad"/>
          <w:rFonts w:ascii="Times New Roman" w:hAnsi="Times New Roman"/>
          <w:sz w:val="28"/>
          <w:szCs w:val="28"/>
        </w:rPr>
        <w:t>В</w:t>
      </w:r>
      <w:proofErr w:type="gramEnd"/>
      <w:r w:rsidR="00EA00A5" w:rsidRPr="00D95AB1">
        <w:rPr>
          <w:rStyle w:val="ad"/>
          <w:rFonts w:ascii="Times New Roman" w:hAnsi="Times New Roman"/>
          <w:sz w:val="28"/>
          <w:szCs w:val="28"/>
        </w:rPr>
        <w:t xml:space="preserve">се </w:t>
      </w:r>
      <w:proofErr w:type="spellStart"/>
      <w:r w:rsidR="00EA00A5" w:rsidRPr="00D95AB1">
        <w:rPr>
          <w:rStyle w:val="ad"/>
          <w:rFonts w:ascii="Times New Roman" w:hAnsi="Times New Roman"/>
          <w:sz w:val="28"/>
          <w:szCs w:val="28"/>
        </w:rPr>
        <w:t>электроподключения</w:t>
      </w:r>
      <w:proofErr w:type="spellEnd"/>
      <w:r w:rsidR="00467A21">
        <w:rPr>
          <w:rStyle w:val="ad"/>
          <w:rFonts w:ascii="Times New Roman" w:hAnsi="Times New Roman"/>
          <w:sz w:val="28"/>
          <w:szCs w:val="28"/>
        </w:rPr>
        <w:t xml:space="preserve"> </w:t>
      </w:r>
      <w:r w:rsidR="00EA00A5" w:rsidRPr="00D95AB1">
        <w:rPr>
          <w:rStyle w:val="ad"/>
          <w:rFonts w:ascii="Times New Roman" w:hAnsi="Times New Roman"/>
          <w:sz w:val="28"/>
          <w:szCs w:val="28"/>
        </w:rPr>
        <w:t>индивидуальных стендов согласовываются и оплачиваются отдельно.</w:t>
      </w:r>
    </w:p>
    <w:p w:rsidR="0062061C" w:rsidRDefault="0062061C" w:rsidP="0062061C">
      <w:pPr>
        <w:pStyle w:val="a5"/>
        <w:ind w:left="810"/>
        <w:rPr>
          <w:color w:val="FF0000"/>
          <w:szCs w:val="28"/>
        </w:rPr>
      </w:pPr>
    </w:p>
    <w:p w:rsidR="00CB2DE3" w:rsidRDefault="00CB2DE3" w:rsidP="0062061C">
      <w:pPr>
        <w:pStyle w:val="a5"/>
        <w:ind w:left="810"/>
        <w:rPr>
          <w:color w:val="FF0000"/>
          <w:szCs w:val="28"/>
        </w:rPr>
      </w:pPr>
    </w:p>
    <w:p w:rsidR="00CB2DE3" w:rsidRDefault="00CB2DE3" w:rsidP="0062061C">
      <w:pPr>
        <w:pStyle w:val="a5"/>
        <w:ind w:left="810"/>
        <w:rPr>
          <w:color w:val="FF0000"/>
          <w:szCs w:val="28"/>
        </w:rPr>
      </w:pPr>
    </w:p>
    <w:p w:rsidR="00CB2DE3" w:rsidRPr="00315927" w:rsidRDefault="00CB2DE3" w:rsidP="0062061C">
      <w:pPr>
        <w:pStyle w:val="a5"/>
        <w:ind w:left="810"/>
        <w:rPr>
          <w:color w:val="FF0000"/>
          <w:szCs w:val="28"/>
        </w:rPr>
      </w:pPr>
    </w:p>
    <w:p w:rsidR="00BE36E5" w:rsidRPr="0039724E" w:rsidRDefault="00BE36E5" w:rsidP="00D95AB1">
      <w:pPr>
        <w:pStyle w:val="a5"/>
        <w:numPr>
          <w:ilvl w:val="0"/>
          <w:numId w:val="33"/>
        </w:numPr>
        <w:jc w:val="center"/>
        <w:rPr>
          <w:b/>
          <w:szCs w:val="32"/>
        </w:rPr>
      </w:pPr>
      <w:r w:rsidRPr="0039724E">
        <w:rPr>
          <w:b/>
          <w:szCs w:val="32"/>
        </w:rPr>
        <w:lastRenderedPageBreak/>
        <w:t>Поощрение участников</w:t>
      </w:r>
    </w:p>
    <w:p w:rsidR="007273BE" w:rsidRPr="00315927" w:rsidRDefault="007273BE" w:rsidP="007273BE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5F5DE2" w:rsidRPr="005F5DE2" w:rsidRDefault="00EA00A5" w:rsidP="00A05494">
      <w:p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41530">
        <w:rPr>
          <w:rFonts w:ascii="Times New Roman" w:hAnsi="Times New Roman"/>
          <w:sz w:val="28"/>
          <w:szCs w:val="28"/>
        </w:rPr>
        <w:t xml:space="preserve">.1. </w:t>
      </w:r>
      <w:r w:rsidR="005F5DE2" w:rsidRPr="005F5DE2">
        <w:rPr>
          <w:rFonts w:ascii="Times New Roman" w:hAnsi="Times New Roman"/>
          <w:sz w:val="28"/>
          <w:szCs w:val="28"/>
        </w:rPr>
        <w:t>По итогам Выст</w:t>
      </w:r>
      <w:r w:rsidR="00141530">
        <w:rPr>
          <w:rFonts w:ascii="Times New Roman" w:hAnsi="Times New Roman"/>
          <w:sz w:val="28"/>
          <w:szCs w:val="28"/>
        </w:rPr>
        <w:t>авки участники получают Диплом</w:t>
      </w:r>
      <w:r w:rsidR="00272B12" w:rsidRPr="00190563">
        <w:rPr>
          <w:rFonts w:ascii="Times New Roman" w:hAnsi="Times New Roman"/>
          <w:sz w:val="28"/>
          <w:szCs w:val="28"/>
        </w:rPr>
        <w:t>,</w:t>
      </w:r>
      <w:r w:rsidR="00141530" w:rsidRPr="005F5DE2">
        <w:rPr>
          <w:rFonts w:ascii="Times New Roman" w:hAnsi="Times New Roman"/>
          <w:sz w:val="28"/>
          <w:szCs w:val="28"/>
        </w:rPr>
        <w:t>установленного образца об участии</w:t>
      </w:r>
      <w:r w:rsidR="005F5DE2" w:rsidRPr="005F5DE2">
        <w:rPr>
          <w:rFonts w:ascii="Times New Roman" w:hAnsi="Times New Roman"/>
          <w:sz w:val="28"/>
          <w:szCs w:val="28"/>
        </w:rPr>
        <w:t xml:space="preserve"> в Выставке</w:t>
      </w:r>
      <w:r w:rsidR="00272B12" w:rsidRPr="00190563">
        <w:rPr>
          <w:rFonts w:ascii="Times New Roman" w:hAnsi="Times New Roman"/>
          <w:sz w:val="28"/>
          <w:szCs w:val="28"/>
        </w:rPr>
        <w:t>,</w:t>
      </w:r>
      <w:r w:rsidR="005F5DE2" w:rsidRPr="005F5DE2">
        <w:rPr>
          <w:rFonts w:ascii="Times New Roman" w:hAnsi="Times New Roman"/>
          <w:sz w:val="28"/>
          <w:szCs w:val="28"/>
        </w:rPr>
        <w:t xml:space="preserve"> и каталог.</w:t>
      </w:r>
    </w:p>
    <w:p w:rsidR="00BE36E5" w:rsidRPr="00A97335" w:rsidRDefault="00EA00A5" w:rsidP="00A05494">
      <w:pPr>
        <w:spacing w:after="0" w:line="240" w:lineRule="auto"/>
        <w:ind w:left="709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141530">
        <w:rPr>
          <w:rFonts w:ascii="Times New Roman" w:hAnsi="Times New Roman"/>
          <w:color w:val="000000"/>
          <w:sz w:val="28"/>
          <w:szCs w:val="28"/>
        </w:rPr>
        <w:t xml:space="preserve">.2. </w:t>
      </w:r>
      <w:r w:rsidR="007A2BDF" w:rsidRPr="007A2BDF">
        <w:rPr>
          <w:rFonts w:ascii="Times New Roman" w:hAnsi="Times New Roman"/>
          <w:color w:val="000000"/>
          <w:sz w:val="28"/>
          <w:szCs w:val="28"/>
        </w:rPr>
        <w:t>По результ</w:t>
      </w:r>
      <w:r w:rsidR="00485807">
        <w:rPr>
          <w:rFonts w:ascii="Times New Roman" w:hAnsi="Times New Roman"/>
          <w:color w:val="000000"/>
          <w:sz w:val="28"/>
          <w:szCs w:val="28"/>
        </w:rPr>
        <w:t>атам подведения итогов Конкурсной программы Выставки</w:t>
      </w:r>
      <w:r w:rsidR="00467A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1530">
        <w:rPr>
          <w:rFonts w:ascii="Times New Roman" w:hAnsi="Times New Roman"/>
          <w:color w:val="000000"/>
          <w:sz w:val="28"/>
          <w:szCs w:val="28"/>
        </w:rPr>
        <w:t xml:space="preserve">лауреатам </w:t>
      </w:r>
      <w:r w:rsidR="007A2BDF" w:rsidRPr="007A2BDF">
        <w:rPr>
          <w:rFonts w:ascii="Times New Roman" w:hAnsi="Times New Roman"/>
          <w:color w:val="000000"/>
          <w:sz w:val="28"/>
          <w:szCs w:val="28"/>
        </w:rPr>
        <w:t>вруч</w:t>
      </w:r>
      <w:r w:rsidR="00141530">
        <w:rPr>
          <w:rFonts w:ascii="Times New Roman" w:hAnsi="Times New Roman"/>
          <w:color w:val="000000"/>
          <w:sz w:val="28"/>
          <w:szCs w:val="28"/>
        </w:rPr>
        <w:t>аются</w:t>
      </w:r>
      <w:r w:rsidR="007A2BDF" w:rsidRPr="007A2BDF">
        <w:rPr>
          <w:rFonts w:ascii="Times New Roman" w:hAnsi="Times New Roman"/>
          <w:color w:val="000000"/>
          <w:sz w:val="28"/>
          <w:szCs w:val="28"/>
        </w:rPr>
        <w:t xml:space="preserve"> дипломы  и денежные премии по названным </w:t>
      </w:r>
      <w:r w:rsidR="005A07A0">
        <w:rPr>
          <w:rFonts w:ascii="Times New Roman" w:hAnsi="Times New Roman"/>
          <w:color w:val="000000"/>
          <w:sz w:val="28"/>
          <w:szCs w:val="28"/>
        </w:rPr>
        <w:t xml:space="preserve">в п.4.6 </w:t>
      </w:r>
      <w:r w:rsidR="007A2BDF" w:rsidRPr="007A2BDF">
        <w:rPr>
          <w:rFonts w:ascii="Times New Roman" w:hAnsi="Times New Roman"/>
          <w:color w:val="000000"/>
          <w:sz w:val="28"/>
          <w:szCs w:val="28"/>
        </w:rPr>
        <w:t>номинациям</w:t>
      </w:r>
    </w:p>
    <w:p w:rsidR="006C63D6" w:rsidRPr="00A97335" w:rsidRDefault="006C63D6" w:rsidP="0097501C">
      <w:pPr>
        <w:spacing w:after="0" w:line="240" w:lineRule="auto"/>
        <w:ind w:left="709" w:hanging="567"/>
        <w:rPr>
          <w:rFonts w:ascii="Times New Roman" w:hAnsi="Times New Roman"/>
          <w:color w:val="000000"/>
          <w:sz w:val="28"/>
          <w:szCs w:val="28"/>
        </w:rPr>
      </w:pPr>
    </w:p>
    <w:p w:rsidR="006C63D6" w:rsidRPr="00B64C3B" w:rsidRDefault="0062061C" w:rsidP="0097501C">
      <w:pPr>
        <w:spacing w:after="0" w:line="240" w:lineRule="auto"/>
        <w:ind w:left="709" w:hanging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="006C63D6" w:rsidRPr="007273B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C63D6" w:rsidRPr="00B64C3B">
        <w:rPr>
          <w:rFonts w:ascii="Times New Roman" w:hAnsi="Times New Roman"/>
          <w:b/>
          <w:color w:val="000000"/>
          <w:sz w:val="28"/>
          <w:szCs w:val="28"/>
        </w:rPr>
        <w:t>Терминология</w:t>
      </w:r>
    </w:p>
    <w:p w:rsidR="006C63D6" w:rsidRPr="00B64C3B" w:rsidRDefault="006C63D6" w:rsidP="0097501C">
      <w:pPr>
        <w:spacing w:after="0" w:line="240" w:lineRule="auto"/>
        <w:ind w:left="709" w:hanging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92437" w:rsidRPr="00B64C3B" w:rsidRDefault="00E92437" w:rsidP="009750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4C3B">
        <w:rPr>
          <w:rStyle w:val="ad"/>
          <w:rFonts w:ascii="Times New Roman" w:hAnsi="Times New Roman"/>
          <w:b/>
          <w:bCs/>
          <w:sz w:val="28"/>
          <w:szCs w:val="28"/>
        </w:rPr>
        <w:t xml:space="preserve">Заявка-Договор </w:t>
      </w:r>
    </w:p>
    <w:p w:rsidR="00E92437" w:rsidRPr="00484B25" w:rsidRDefault="00E92437" w:rsidP="0097501C">
      <w:pPr>
        <w:spacing w:after="0" w:line="240" w:lineRule="auto"/>
        <w:jc w:val="both"/>
        <w:rPr>
          <w:rStyle w:val="ad"/>
          <w:rFonts w:ascii="Times New Roman" w:hAnsi="Times New Roman"/>
          <w:sz w:val="28"/>
          <w:szCs w:val="28"/>
        </w:rPr>
      </w:pPr>
      <w:r w:rsidRPr="00B64C3B">
        <w:rPr>
          <w:rStyle w:val="ad"/>
          <w:rFonts w:ascii="Times New Roman" w:hAnsi="Times New Roman"/>
          <w:sz w:val="28"/>
          <w:szCs w:val="28"/>
        </w:rPr>
        <w:t>Документ, согласованный Участником и Организатором выставки, характеризующий набор услуг, оказываемых Организатором  Участнику выставки,  обязательства сторон</w:t>
      </w:r>
      <w:r w:rsidR="00F734A1">
        <w:rPr>
          <w:rStyle w:val="ad"/>
          <w:rFonts w:ascii="Times New Roman" w:hAnsi="Times New Roman"/>
          <w:sz w:val="28"/>
          <w:szCs w:val="28"/>
        </w:rPr>
        <w:t xml:space="preserve">, </w:t>
      </w:r>
      <w:r w:rsidRPr="00B64C3B">
        <w:rPr>
          <w:rStyle w:val="ad"/>
          <w:rFonts w:ascii="Times New Roman" w:hAnsi="Times New Roman"/>
          <w:sz w:val="28"/>
          <w:szCs w:val="28"/>
        </w:rPr>
        <w:t>порядок оплаты и являющ</w:t>
      </w:r>
      <w:r w:rsidR="00F734A1">
        <w:rPr>
          <w:rStyle w:val="ad"/>
          <w:rFonts w:ascii="Times New Roman" w:hAnsi="Times New Roman"/>
          <w:sz w:val="28"/>
          <w:szCs w:val="28"/>
        </w:rPr>
        <w:t>и</w:t>
      </w:r>
      <w:r w:rsidRPr="00B64C3B">
        <w:rPr>
          <w:rStyle w:val="ad"/>
          <w:rFonts w:ascii="Times New Roman" w:hAnsi="Times New Roman"/>
          <w:sz w:val="28"/>
          <w:szCs w:val="28"/>
        </w:rPr>
        <w:t xml:space="preserve">йся официальным   документом, подтверждающим участие в выставке. </w:t>
      </w:r>
      <w:r w:rsidRPr="00484B25">
        <w:rPr>
          <w:rStyle w:val="ad"/>
          <w:rFonts w:ascii="Times New Roman" w:hAnsi="Times New Roman"/>
          <w:sz w:val="28"/>
          <w:szCs w:val="28"/>
        </w:rPr>
        <w:t xml:space="preserve">Неотъемлемой частью </w:t>
      </w:r>
      <w:r w:rsidR="006979D2" w:rsidRPr="00484B25">
        <w:rPr>
          <w:rStyle w:val="ad"/>
          <w:rFonts w:ascii="Times New Roman" w:hAnsi="Times New Roman"/>
          <w:sz w:val="28"/>
          <w:szCs w:val="28"/>
        </w:rPr>
        <w:t>З</w:t>
      </w:r>
      <w:r w:rsidRPr="00484B25">
        <w:rPr>
          <w:rStyle w:val="ad"/>
          <w:rFonts w:ascii="Times New Roman" w:hAnsi="Times New Roman"/>
          <w:sz w:val="28"/>
          <w:szCs w:val="28"/>
        </w:rPr>
        <w:t>аявки-</w:t>
      </w:r>
      <w:r w:rsidR="006979D2" w:rsidRPr="00484B25">
        <w:rPr>
          <w:rStyle w:val="ad"/>
          <w:rFonts w:ascii="Times New Roman" w:hAnsi="Times New Roman"/>
          <w:sz w:val="28"/>
          <w:szCs w:val="28"/>
        </w:rPr>
        <w:t>Д</w:t>
      </w:r>
      <w:r w:rsidRPr="00484B25">
        <w:rPr>
          <w:rStyle w:val="ad"/>
          <w:rFonts w:ascii="Times New Roman" w:hAnsi="Times New Roman"/>
          <w:sz w:val="28"/>
          <w:szCs w:val="28"/>
        </w:rPr>
        <w:t>оговора  являются Положение о выставке и Условия участия в выставке</w:t>
      </w:r>
      <w:r w:rsidR="006979D2" w:rsidRPr="00484B25">
        <w:rPr>
          <w:rStyle w:val="ad"/>
          <w:rFonts w:ascii="Times New Roman" w:hAnsi="Times New Roman"/>
          <w:sz w:val="28"/>
          <w:szCs w:val="28"/>
        </w:rPr>
        <w:t>, а также  Стандартная комплектация стендов  и Стоимость дополнительного оборудования.</w:t>
      </w:r>
    </w:p>
    <w:p w:rsidR="00E92437" w:rsidRPr="00B64C3B" w:rsidRDefault="00E92437" w:rsidP="0097501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C63D6" w:rsidRPr="007273BE" w:rsidRDefault="006C63D6" w:rsidP="009750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73BE">
        <w:rPr>
          <w:rFonts w:ascii="Times New Roman" w:hAnsi="Times New Roman"/>
          <w:b/>
          <w:bCs/>
          <w:sz w:val="28"/>
          <w:szCs w:val="28"/>
        </w:rPr>
        <w:t>Руководство по участию в выставке/ Руководство</w:t>
      </w:r>
    </w:p>
    <w:p w:rsidR="006C63D6" w:rsidRPr="00B64C3B" w:rsidRDefault="006C63D6" w:rsidP="00975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4C3B">
        <w:rPr>
          <w:rFonts w:ascii="Times New Roman" w:hAnsi="Times New Roman"/>
          <w:sz w:val="28"/>
          <w:szCs w:val="28"/>
        </w:rPr>
        <w:t xml:space="preserve">Техническая документация (информация о сроках и общих правилах, действующих на выставке, образцы писем, формы заказов дополнительных услуг и оборудования), а также методические рекомендации по участию в </w:t>
      </w:r>
      <w:r w:rsidR="006467C8" w:rsidRPr="00B64C3B">
        <w:rPr>
          <w:rFonts w:ascii="Times New Roman" w:hAnsi="Times New Roman"/>
          <w:sz w:val="28"/>
          <w:szCs w:val="28"/>
        </w:rPr>
        <w:t>Выставке</w:t>
      </w:r>
      <w:r w:rsidR="007273BE">
        <w:rPr>
          <w:rFonts w:ascii="Times New Roman" w:hAnsi="Times New Roman"/>
          <w:sz w:val="28"/>
          <w:szCs w:val="28"/>
        </w:rPr>
        <w:t xml:space="preserve">, опубликованные на сайте Организатора </w:t>
      </w:r>
      <w:r w:rsidRPr="00B64C3B">
        <w:rPr>
          <w:rStyle w:val="Hyperlink0"/>
          <w:rFonts w:ascii="Times New Roman" w:hAnsi="Times New Roman"/>
          <w:color w:val="auto"/>
          <w:sz w:val="28"/>
          <w:szCs w:val="28"/>
          <w:u w:val="none"/>
        </w:rPr>
        <w:t xml:space="preserve">в разделе </w:t>
      </w:r>
      <w:r w:rsidR="007273BE">
        <w:rPr>
          <w:rStyle w:val="Hyperlink0"/>
          <w:rFonts w:ascii="Times New Roman" w:hAnsi="Times New Roman"/>
          <w:color w:val="auto"/>
          <w:sz w:val="28"/>
          <w:szCs w:val="28"/>
          <w:u w:val="none"/>
        </w:rPr>
        <w:t>«Участникам»</w:t>
      </w:r>
      <w:r w:rsidR="007273BE" w:rsidRPr="007273BE">
        <w:rPr>
          <w:rStyle w:val="Hyperlink0"/>
          <w:rFonts w:ascii="Times New Roman" w:hAnsi="Times New Roman"/>
          <w:color w:val="auto"/>
          <w:sz w:val="28"/>
          <w:szCs w:val="28"/>
          <w:u w:val="none"/>
        </w:rPr>
        <w:t>http://nkhp.ru/participant.htm</w:t>
      </w:r>
    </w:p>
    <w:p w:rsidR="006C63D6" w:rsidRPr="00B64C3B" w:rsidRDefault="006C63D6" w:rsidP="00975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3D6" w:rsidRPr="00B64C3B" w:rsidRDefault="006C63D6" w:rsidP="009750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4C3B">
        <w:rPr>
          <w:rStyle w:val="ad"/>
          <w:rFonts w:ascii="Times New Roman" w:hAnsi="Times New Roman"/>
          <w:b/>
          <w:bCs/>
          <w:sz w:val="28"/>
          <w:szCs w:val="28"/>
        </w:rPr>
        <w:t>Необорудованная площадь</w:t>
      </w:r>
    </w:p>
    <w:p w:rsidR="006C63D6" w:rsidRPr="00B64C3B" w:rsidRDefault="006C63D6" w:rsidP="00975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4C3B">
        <w:rPr>
          <w:rStyle w:val="ad"/>
          <w:rFonts w:ascii="Times New Roman" w:hAnsi="Times New Roman"/>
          <w:sz w:val="28"/>
          <w:szCs w:val="28"/>
        </w:rPr>
        <w:t xml:space="preserve">Площадь в выставочном павильоне без застройки, предоставляемая Участнику выставки во временное пользование (в аренду) для размещения своего Стенда или иных выставочных конструкций, указанных в Заявке-договоре. </w:t>
      </w:r>
    </w:p>
    <w:p w:rsidR="00987167" w:rsidRDefault="00987167" w:rsidP="0097501C">
      <w:pPr>
        <w:spacing w:after="0" w:line="240" w:lineRule="auto"/>
        <w:rPr>
          <w:rStyle w:val="ad"/>
          <w:rFonts w:ascii="Times New Roman" w:hAnsi="Times New Roman"/>
          <w:b/>
          <w:bCs/>
          <w:sz w:val="28"/>
          <w:szCs w:val="28"/>
        </w:rPr>
      </w:pPr>
    </w:p>
    <w:p w:rsidR="006C63D6" w:rsidRPr="00B64C3B" w:rsidRDefault="006C63D6" w:rsidP="009750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4C3B">
        <w:rPr>
          <w:rStyle w:val="ad"/>
          <w:rFonts w:ascii="Times New Roman" w:hAnsi="Times New Roman"/>
          <w:b/>
          <w:bCs/>
          <w:sz w:val="28"/>
          <w:szCs w:val="28"/>
        </w:rPr>
        <w:t>Стандартный стенд</w:t>
      </w:r>
    </w:p>
    <w:p w:rsidR="006C63D6" w:rsidRPr="00B64C3B" w:rsidRDefault="006C63D6" w:rsidP="00975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4C3B">
        <w:rPr>
          <w:rStyle w:val="ad"/>
          <w:rFonts w:ascii="Times New Roman" w:hAnsi="Times New Roman"/>
          <w:sz w:val="28"/>
          <w:szCs w:val="28"/>
        </w:rPr>
        <w:t>Стенд, предоставляемый Участнику на условиях аренды, и постро</w:t>
      </w:r>
      <w:r w:rsidR="00092291">
        <w:rPr>
          <w:rStyle w:val="ad"/>
          <w:rFonts w:ascii="Times New Roman" w:hAnsi="Times New Roman"/>
          <w:sz w:val="28"/>
          <w:szCs w:val="28"/>
        </w:rPr>
        <w:t>енный в соответствии с Заявкой-</w:t>
      </w:r>
      <w:r w:rsidRPr="00B64C3B">
        <w:rPr>
          <w:rStyle w:val="ad"/>
          <w:rFonts w:ascii="Times New Roman" w:hAnsi="Times New Roman"/>
          <w:sz w:val="28"/>
          <w:szCs w:val="28"/>
        </w:rPr>
        <w:t>договор</w:t>
      </w:r>
      <w:r w:rsidR="00092291">
        <w:rPr>
          <w:rStyle w:val="ad"/>
          <w:rFonts w:ascii="Times New Roman" w:hAnsi="Times New Roman"/>
          <w:sz w:val="28"/>
          <w:szCs w:val="28"/>
        </w:rPr>
        <w:t>о</w:t>
      </w:r>
      <w:r w:rsidRPr="00B64C3B">
        <w:rPr>
          <w:rStyle w:val="ad"/>
          <w:rFonts w:ascii="Times New Roman" w:hAnsi="Times New Roman"/>
          <w:sz w:val="28"/>
          <w:szCs w:val="28"/>
        </w:rPr>
        <w:t xml:space="preserve">м из </w:t>
      </w:r>
      <w:proofErr w:type="gramStart"/>
      <w:r w:rsidRPr="00B64C3B">
        <w:rPr>
          <w:rStyle w:val="ad"/>
          <w:rFonts w:ascii="Times New Roman" w:hAnsi="Times New Roman"/>
          <w:sz w:val="28"/>
          <w:szCs w:val="28"/>
        </w:rPr>
        <w:t>типового</w:t>
      </w:r>
      <w:proofErr w:type="gramEnd"/>
      <w:r w:rsidRPr="00B64C3B">
        <w:rPr>
          <w:rStyle w:val="ad"/>
          <w:rFonts w:ascii="Times New Roman" w:hAnsi="Times New Roman"/>
          <w:sz w:val="28"/>
          <w:szCs w:val="28"/>
        </w:rPr>
        <w:t xml:space="preserve"> выставочного конструктива,  включая подключение  к источнику электроэнергии в выставочном павильоне.</w:t>
      </w:r>
    </w:p>
    <w:p w:rsidR="006C63D6" w:rsidRPr="00B64C3B" w:rsidRDefault="006C63D6" w:rsidP="009750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3D6" w:rsidRPr="00B64C3B" w:rsidRDefault="006C63D6" w:rsidP="009750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4C3B">
        <w:rPr>
          <w:rStyle w:val="ad"/>
          <w:rFonts w:ascii="Times New Roman" w:hAnsi="Times New Roman"/>
          <w:b/>
          <w:bCs/>
          <w:sz w:val="28"/>
          <w:szCs w:val="28"/>
        </w:rPr>
        <w:t>Индивидуальный Стенд</w:t>
      </w:r>
    </w:p>
    <w:p w:rsidR="006C63D6" w:rsidRDefault="006C63D6" w:rsidP="0097501C">
      <w:pPr>
        <w:spacing w:after="0" w:line="240" w:lineRule="auto"/>
        <w:jc w:val="both"/>
        <w:rPr>
          <w:rStyle w:val="ad"/>
          <w:rFonts w:ascii="Times New Roman" w:hAnsi="Times New Roman"/>
          <w:sz w:val="28"/>
          <w:szCs w:val="28"/>
        </w:rPr>
      </w:pPr>
      <w:r w:rsidRPr="00B64C3B">
        <w:rPr>
          <w:rStyle w:val="ad"/>
          <w:rFonts w:ascii="Times New Roman" w:hAnsi="Times New Roman"/>
          <w:sz w:val="28"/>
          <w:szCs w:val="28"/>
        </w:rPr>
        <w:t xml:space="preserve">Стенд, имеющий отличную от </w:t>
      </w:r>
      <w:proofErr w:type="gramStart"/>
      <w:r w:rsidRPr="00B64C3B">
        <w:rPr>
          <w:rStyle w:val="ad"/>
          <w:rFonts w:ascii="Times New Roman" w:hAnsi="Times New Roman"/>
          <w:sz w:val="28"/>
          <w:szCs w:val="28"/>
        </w:rPr>
        <w:t>стандартного</w:t>
      </w:r>
      <w:proofErr w:type="gramEnd"/>
      <w:r w:rsidRPr="00B64C3B">
        <w:rPr>
          <w:rStyle w:val="ad"/>
          <w:rFonts w:ascii="Times New Roman" w:hAnsi="Times New Roman"/>
          <w:sz w:val="28"/>
          <w:szCs w:val="28"/>
        </w:rPr>
        <w:t xml:space="preserve"> ар</w:t>
      </w:r>
      <w:r w:rsidR="00E92437" w:rsidRPr="00B64C3B">
        <w:rPr>
          <w:rStyle w:val="ad"/>
          <w:rFonts w:ascii="Times New Roman" w:hAnsi="Times New Roman"/>
          <w:sz w:val="28"/>
          <w:szCs w:val="28"/>
        </w:rPr>
        <w:t>хитектуру, дизайн и наполнение, заранее согласовывается с генеральным Застройщиком</w:t>
      </w:r>
      <w:r w:rsidR="00987167">
        <w:rPr>
          <w:rStyle w:val="ad"/>
          <w:rFonts w:ascii="Times New Roman" w:hAnsi="Times New Roman"/>
          <w:color w:val="FF0000"/>
          <w:sz w:val="28"/>
          <w:szCs w:val="28"/>
        </w:rPr>
        <w:t>.</w:t>
      </w:r>
    </w:p>
    <w:p w:rsidR="00EA00A5" w:rsidRPr="00B64C3B" w:rsidRDefault="00EA00A5" w:rsidP="0097501C">
      <w:pPr>
        <w:spacing w:after="0" w:line="240" w:lineRule="auto"/>
        <w:jc w:val="both"/>
        <w:rPr>
          <w:rStyle w:val="ad"/>
          <w:rFonts w:ascii="Times New Roman" w:hAnsi="Times New Roman"/>
          <w:sz w:val="28"/>
          <w:szCs w:val="28"/>
        </w:rPr>
      </w:pPr>
    </w:p>
    <w:p w:rsidR="006C63D6" w:rsidRPr="00B64C3B" w:rsidRDefault="006C63D6" w:rsidP="0097501C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r w:rsidRPr="00B64C3B">
        <w:rPr>
          <w:rStyle w:val="ad"/>
          <w:rFonts w:ascii="Times New Roman" w:hAnsi="Times New Roman"/>
          <w:b/>
          <w:bCs/>
          <w:sz w:val="28"/>
          <w:szCs w:val="28"/>
        </w:rPr>
        <w:t>Каталог</w:t>
      </w:r>
      <w:bookmarkEnd w:id="0"/>
      <w:r w:rsidR="001E2C29">
        <w:rPr>
          <w:rStyle w:val="ad"/>
          <w:rFonts w:ascii="Times New Roman" w:hAnsi="Times New Roman"/>
          <w:b/>
          <w:bCs/>
          <w:sz w:val="28"/>
          <w:szCs w:val="28"/>
        </w:rPr>
        <w:t xml:space="preserve"> </w:t>
      </w:r>
      <w:r w:rsidR="00E92437" w:rsidRPr="00B64C3B">
        <w:rPr>
          <w:rStyle w:val="ad"/>
          <w:rFonts w:ascii="Times New Roman" w:hAnsi="Times New Roman"/>
          <w:b/>
          <w:bCs/>
          <w:sz w:val="28"/>
          <w:szCs w:val="28"/>
        </w:rPr>
        <w:t>выставки</w:t>
      </w:r>
    </w:p>
    <w:p w:rsidR="006C63D6" w:rsidRPr="00B64C3B" w:rsidRDefault="006C63D6" w:rsidP="00975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4C3B">
        <w:rPr>
          <w:rStyle w:val="ad"/>
          <w:rFonts w:ascii="Times New Roman" w:hAnsi="Times New Roman"/>
          <w:sz w:val="28"/>
          <w:szCs w:val="28"/>
        </w:rPr>
        <w:t xml:space="preserve">Рекламно-информационное издание, публикуемое </w:t>
      </w:r>
      <w:r w:rsidR="00E92437" w:rsidRPr="00B64C3B">
        <w:rPr>
          <w:rStyle w:val="ad"/>
          <w:rFonts w:ascii="Times New Roman" w:hAnsi="Times New Roman"/>
          <w:sz w:val="28"/>
          <w:szCs w:val="28"/>
        </w:rPr>
        <w:t xml:space="preserve"> в печатном виде </w:t>
      </w:r>
      <w:r w:rsidRPr="00B64C3B">
        <w:rPr>
          <w:rStyle w:val="ad"/>
          <w:rFonts w:ascii="Times New Roman" w:hAnsi="Times New Roman"/>
          <w:sz w:val="28"/>
          <w:szCs w:val="28"/>
        </w:rPr>
        <w:t>О</w:t>
      </w:r>
      <w:r w:rsidR="00092291">
        <w:rPr>
          <w:rStyle w:val="ad"/>
          <w:rFonts w:ascii="Times New Roman" w:hAnsi="Times New Roman"/>
          <w:sz w:val="28"/>
          <w:szCs w:val="28"/>
        </w:rPr>
        <w:t>р</w:t>
      </w:r>
      <w:r w:rsidR="00E92437" w:rsidRPr="00B64C3B">
        <w:rPr>
          <w:rStyle w:val="ad"/>
          <w:rFonts w:ascii="Times New Roman" w:hAnsi="Times New Roman"/>
          <w:sz w:val="28"/>
          <w:szCs w:val="28"/>
        </w:rPr>
        <w:t>ганизатором выставки</w:t>
      </w:r>
      <w:r w:rsidRPr="00B64C3B">
        <w:rPr>
          <w:rStyle w:val="ad"/>
          <w:rFonts w:ascii="Times New Roman" w:hAnsi="Times New Roman"/>
          <w:sz w:val="28"/>
          <w:szCs w:val="28"/>
        </w:rPr>
        <w:t xml:space="preserve">, содержащее информацию об участниках </w:t>
      </w:r>
      <w:r w:rsidR="00E92437" w:rsidRPr="00B64C3B">
        <w:rPr>
          <w:rStyle w:val="ad"/>
          <w:rFonts w:ascii="Times New Roman" w:hAnsi="Times New Roman"/>
          <w:sz w:val="28"/>
          <w:szCs w:val="28"/>
        </w:rPr>
        <w:t xml:space="preserve">выставки </w:t>
      </w:r>
      <w:r w:rsidRPr="00B64C3B">
        <w:rPr>
          <w:rStyle w:val="ad"/>
          <w:rFonts w:ascii="Times New Roman" w:hAnsi="Times New Roman"/>
          <w:sz w:val="28"/>
          <w:szCs w:val="28"/>
        </w:rPr>
        <w:t xml:space="preserve"> и рекламные модули.</w:t>
      </w:r>
    </w:p>
    <w:p w:rsidR="006C63D6" w:rsidRPr="00B64C3B" w:rsidRDefault="006C63D6" w:rsidP="009750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C63D6" w:rsidRPr="00B64C3B" w:rsidSect="0097501C">
      <w:headerReference w:type="default" r:id="rId11"/>
      <w:pgSz w:w="11906" w:h="16838"/>
      <w:pgMar w:top="851" w:right="1134" w:bottom="85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188" w:rsidRDefault="00E00188" w:rsidP="00523726">
      <w:pPr>
        <w:spacing w:after="0" w:line="240" w:lineRule="auto"/>
      </w:pPr>
      <w:r>
        <w:separator/>
      </w:r>
    </w:p>
  </w:endnote>
  <w:endnote w:type="continuationSeparator" w:id="1">
    <w:p w:rsidR="00E00188" w:rsidRDefault="00E00188" w:rsidP="00523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188" w:rsidRDefault="00E00188" w:rsidP="00523726">
      <w:pPr>
        <w:spacing w:after="0" w:line="240" w:lineRule="auto"/>
      </w:pPr>
      <w:r>
        <w:separator/>
      </w:r>
    </w:p>
  </w:footnote>
  <w:footnote w:type="continuationSeparator" w:id="1">
    <w:p w:rsidR="00E00188" w:rsidRDefault="00E00188" w:rsidP="00523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188" w:rsidRDefault="00DF18E4">
    <w:pPr>
      <w:pStyle w:val="ab"/>
      <w:jc w:val="right"/>
    </w:pPr>
    <w:fldSimple w:instr="PAGE   \* MERGEFORMAT">
      <w:r w:rsidR="00910F49">
        <w:rPr>
          <w:noProof/>
        </w:rPr>
        <w:t>7</w:t>
      </w:r>
    </w:fldSimple>
  </w:p>
  <w:p w:rsidR="00E00188" w:rsidRDefault="00E0018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855"/>
    <w:multiLevelType w:val="hybridMultilevel"/>
    <w:tmpl w:val="0FA22962"/>
    <w:lvl w:ilvl="0" w:tplc="4C5A748E">
      <w:start w:val="1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31025"/>
    <w:multiLevelType w:val="multilevel"/>
    <w:tmpl w:val="17E2C0D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47B00D6"/>
    <w:multiLevelType w:val="hybridMultilevel"/>
    <w:tmpl w:val="BA12C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02ED3"/>
    <w:multiLevelType w:val="hybridMultilevel"/>
    <w:tmpl w:val="18DE74C4"/>
    <w:lvl w:ilvl="0" w:tplc="DCD09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B458F7"/>
    <w:multiLevelType w:val="hybridMultilevel"/>
    <w:tmpl w:val="9DEC05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D0D16"/>
    <w:multiLevelType w:val="hybridMultilevel"/>
    <w:tmpl w:val="4D7ABDC4"/>
    <w:lvl w:ilvl="0" w:tplc="2F949C98">
      <w:start w:val="6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A2D9C"/>
    <w:multiLevelType w:val="hybridMultilevel"/>
    <w:tmpl w:val="E236DCB8"/>
    <w:lvl w:ilvl="0" w:tplc="C6121DE4">
      <w:start w:val="5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536ED"/>
    <w:multiLevelType w:val="hybridMultilevel"/>
    <w:tmpl w:val="E3388F6C"/>
    <w:lvl w:ilvl="0" w:tplc="0419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7FA1A00"/>
    <w:multiLevelType w:val="hybridMultilevel"/>
    <w:tmpl w:val="35F0B63A"/>
    <w:lvl w:ilvl="0" w:tplc="298A13A4">
      <w:start w:val="1"/>
      <w:numFmt w:val="bullet"/>
      <w:lvlText w:val="-"/>
      <w:lvlJc w:val="left"/>
      <w:pPr>
        <w:ind w:left="144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F14994"/>
    <w:multiLevelType w:val="multilevel"/>
    <w:tmpl w:val="17E2C0D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0ED4BC7"/>
    <w:multiLevelType w:val="multilevel"/>
    <w:tmpl w:val="A2960764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color w:val="auto"/>
        <w:sz w:val="28"/>
      </w:rPr>
    </w:lvl>
    <w:lvl w:ilvl="1">
      <w:start w:val="4"/>
      <w:numFmt w:val="decimal"/>
      <w:lvlText w:val="%1.%2."/>
      <w:lvlJc w:val="left"/>
      <w:pPr>
        <w:ind w:left="810" w:hanging="450"/>
      </w:pPr>
      <w:rPr>
        <w:rFonts w:ascii="Times New Roman" w:hAnsi="Times New Roman" w:hint="default"/>
        <w:color w:val="FF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hint="default"/>
        <w:color w:val="FF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hint="default"/>
        <w:color w:val="FF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hint="default"/>
        <w:color w:val="FF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hint="default"/>
        <w:color w:val="FF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hint="default"/>
        <w:color w:val="FF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hint="default"/>
        <w:color w:val="FF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hint="default"/>
        <w:color w:val="FF0000"/>
        <w:sz w:val="28"/>
      </w:rPr>
    </w:lvl>
  </w:abstractNum>
  <w:abstractNum w:abstractNumId="11">
    <w:nsid w:val="211E3CC5"/>
    <w:multiLevelType w:val="hybridMultilevel"/>
    <w:tmpl w:val="EF68068E"/>
    <w:lvl w:ilvl="0" w:tplc="DE3077A4">
      <w:start w:val="6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D3993"/>
    <w:multiLevelType w:val="multilevel"/>
    <w:tmpl w:val="51209A2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3">
    <w:nsid w:val="25BF553D"/>
    <w:multiLevelType w:val="multilevel"/>
    <w:tmpl w:val="FF1463A4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color w:val="FF0000"/>
        <w:sz w:val="28"/>
      </w:rPr>
    </w:lvl>
    <w:lvl w:ilvl="1">
      <w:start w:val="4"/>
      <w:numFmt w:val="decimal"/>
      <w:lvlText w:val="%1.%2."/>
      <w:lvlJc w:val="left"/>
      <w:pPr>
        <w:ind w:left="810" w:hanging="450"/>
      </w:pPr>
      <w:rPr>
        <w:rFonts w:ascii="Times New Roman" w:hAnsi="Times New Roman" w:hint="default"/>
        <w:color w:val="FF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hint="default"/>
        <w:color w:val="FF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hint="default"/>
        <w:color w:val="FF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hint="default"/>
        <w:color w:val="FF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hint="default"/>
        <w:color w:val="FF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hint="default"/>
        <w:color w:val="FF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hint="default"/>
        <w:color w:val="FF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hint="default"/>
        <w:color w:val="FF0000"/>
        <w:sz w:val="28"/>
      </w:rPr>
    </w:lvl>
  </w:abstractNum>
  <w:abstractNum w:abstractNumId="14">
    <w:nsid w:val="27B20CD4"/>
    <w:multiLevelType w:val="hybridMultilevel"/>
    <w:tmpl w:val="B6AC8814"/>
    <w:lvl w:ilvl="0" w:tplc="298A13A4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083BE3"/>
    <w:multiLevelType w:val="multilevel"/>
    <w:tmpl w:val="5074F7D8"/>
    <w:lvl w:ilvl="0">
      <w:start w:val="4"/>
      <w:numFmt w:val="decimal"/>
      <w:lvlText w:val="%1"/>
      <w:lvlJc w:val="left"/>
      <w:pPr>
        <w:ind w:left="375" w:hanging="375"/>
      </w:pPr>
      <w:rPr>
        <w:rFonts w:eastAsia="MS Mincho"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MS Mincho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MS Mincho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MS Mincho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MS Mincho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MS Mincho" w:hint="default"/>
        <w:color w:val="auto"/>
      </w:rPr>
    </w:lvl>
  </w:abstractNum>
  <w:abstractNum w:abstractNumId="16">
    <w:nsid w:val="2CE63152"/>
    <w:multiLevelType w:val="hybridMultilevel"/>
    <w:tmpl w:val="90A45784"/>
    <w:lvl w:ilvl="0" w:tplc="87F6503A">
      <w:start w:val="6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4F77A1"/>
    <w:multiLevelType w:val="multilevel"/>
    <w:tmpl w:val="8272B79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305D17A5"/>
    <w:multiLevelType w:val="hybridMultilevel"/>
    <w:tmpl w:val="79DA0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EC4CA8"/>
    <w:multiLevelType w:val="multilevel"/>
    <w:tmpl w:val="FF1463A4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color w:val="FF0000"/>
        <w:sz w:val="28"/>
      </w:rPr>
    </w:lvl>
    <w:lvl w:ilvl="1">
      <w:start w:val="4"/>
      <w:numFmt w:val="decimal"/>
      <w:lvlText w:val="%1.%2."/>
      <w:lvlJc w:val="left"/>
      <w:pPr>
        <w:ind w:left="810" w:hanging="450"/>
      </w:pPr>
      <w:rPr>
        <w:rFonts w:ascii="Times New Roman" w:hAnsi="Times New Roman" w:hint="default"/>
        <w:color w:val="FF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hint="default"/>
        <w:color w:val="FF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hint="default"/>
        <w:color w:val="FF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hint="default"/>
        <w:color w:val="FF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hint="default"/>
        <w:color w:val="FF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hint="default"/>
        <w:color w:val="FF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hint="default"/>
        <w:color w:val="FF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hint="default"/>
        <w:color w:val="FF0000"/>
        <w:sz w:val="28"/>
      </w:rPr>
    </w:lvl>
  </w:abstractNum>
  <w:abstractNum w:abstractNumId="20">
    <w:nsid w:val="4426348A"/>
    <w:multiLevelType w:val="hybridMultilevel"/>
    <w:tmpl w:val="A7107FF2"/>
    <w:lvl w:ilvl="0" w:tplc="298A13A4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56664"/>
    <w:multiLevelType w:val="hybridMultilevel"/>
    <w:tmpl w:val="C5144172"/>
    <w:lvl w:ilvl="0" w:tplc="4C5A748E">
      <w:start w:val="12"/>
      <w:numFmt w:val="decimal"/>
      <w:lvlText w:val="%1.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49E46A8D"/>
    <w:multiLevelType w:val="multilevel"/>
    <w:tmpl w:val="8272B79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53E67251"/>
    <w:multiLevelType w:val="hybridMultilevel"/>
    <w:tmpl w:val="DB2A5D5C"/>
    <w:lvl w:ilvl="0" w:tplc="4C5A748E">
      <w:start w:val="1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F6665"/>
    <w:multiLevelType w:val="hybridMultilevel"/>
    <w:tmpl w:val="1A3CC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744508"/>
    <w:multiLevelType w:val="hybridMultilevel"/>
    <w:tmpl w:val="2B3CF95C"/>
    <w:lvl w:ilvl="0" w:tplc="298A13A4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5005C2"/>
    <w:multiLevelType w:val="hybridMultilevel"/>
    <w:tmpl w:val="074E93FE"/>
    <w:lvl w:ilvl="0" w:tplc="0419000F">
      <w:start w:val="1"/>
      <w:numFmt w:val="decimal"/>
      <w:lvlText w:val="%1."/>
      <w:lvlJc w:val="left"/>
      <w:pPr>
        <w:ind w:left="284" w:hanging="360"/>
      </w:p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7">
    <w:nsid w:val="707B7A12"/>
    <w:multiLevelType w:val="hybridMultilevel"/>
    <w:tmpl w:val="C142A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A244AA"/>
    <w:multiLevelType w:val="hybridMultilevel"/>
    <w:tmpl w:val="EF423F5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2626390"/>
    <w:multiLevelType w:val="hybridMultilevel"/>
    <w:tmpl w:val="CB38BC64"/>
    <w:lvl w:ilvl="0" w:tplc="298A13A4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A342CA"/>
    <w:multiLevelType w:val="hybridMultilevel"/>
    <w:tmpl w:val="EF3210E4"/>
    <w:lvl w:ilvl="0" w:tplc="298A13A4">
      <w:start w:val="1"/>
      <w:numFmt w:val="bullet"/>
      <w:lvlText w:val="-"/>
      <w:lvlJc w:val="left"/>
      <w:pPr>
        <w:ind w:left="928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7A653A77"/>
    <w:multiLevelType w:val="multilevel"/>
    <w:tmpl w:val="2FC2863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2">
    <w:nsid w:val="7BC91F88"/>
    <w:multiLevelType w:val="hybridMultilevel"/>
    <w:tmpl w:val="91365EB0"/>
    <w:lvl w:ilvl="0" w:tplc="E2B24954">
      <w:start w:val="2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7"/>
  </w:num>
  <w:num w:numId="5">
    <w:abstractNumId w:val="2"/>
  </w:num>
  <w:num w:numId="6">
    <w:abstractNumId w:val="4"/>
  </w:num>
  <w:num w:numId="7">
    <w:abstractNumId w:val="30"/>
  </w:num>
  <w:num w:numId="8">
    <w:abstractNumId w:val="20"/>
  </w:num>
  <w:num w:numId="9">
    <w:abstractNumId w:val="14"/>
  </w:num>
  <w:num w:numId="10">
    <w:abstractNumId w:val="8"/>
  </w:num>
  <w:num w:numId="11">
    <w:abstractNumId w:val="22"/>
  </w:num>
  <w:num w:numId="12">
    <w:abstractNumId w:val="9"/>
  </w:num>
  <w:num w:numId="13">
    <w:abstractNumId w:val="17"/>
  </w:num>
  <w:num w:numId="14">
    <w:abstractNumId w:val="15"/>
  </w:num>
  <w:num w:numId="15">
    <w:abstractNumId w:val="31"/>
  </w:num>
  <w:num w:numId="16">
    <w:abstractNumId w:val="25"/>
  </w:num>
  <w:num w:numId="17">
    <w:abstractNumId w:val="32"/>
  </w:num>
  <w:num w:numId="18">
    <w:abstractNumId w:val="24"/>
  </w:num>
  <w:num w:numId="19">
    <w:abstractNumId w:val="28"/>
  </w:num>
  <w:num w:numId="20">
    <w:abstractNumId w:val="1"/>
  </w:num>
  <w:num w:numId="21">
    <w:abstractNumId w:val="12"/>
  </w:num>
  <w:num w:numId="22">
    <w:abstractNumId w:val="29"/>
  </w:num>
  <w:num w:numId="23">
    <w:abstractNumId w:val="19"/>
  </w:num>
  <w:num w:numId="24">
    <w:abstractNumId w:val="26"/>
  </w:num>
  <w:num w:numId="25">
    <w:abstractNumId w:val="0"/>
  </w:num>
  <w:num w:numId="26">
    <w:abstractNumId w:val="6"/>
  </w:num>
  <w:num w:numId="27">
    <w:abstractNumId w:val="11"/>
  </w:num>
  <w:num w:numId="28">
    <w:abstractNumId w:val="21"/>
  </w:num>
  <w:num w:numId="29">
    <w:abstractNumId w:val="16"/>
  </w:num>
  <w:num w:numId="30">
    <w:abstractNumId w:val="23"/>
  </w:num>
  <w:num w:numId="31">
    <w:abstractNumId w:val="5"/>
  </w:num>
  <w:num w:numId="32">
    <w:abstractNumId w:val="13"/>
  </w:num>
  <w:num w:numId="33">
    <w:abstractNumId w:val="10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6E5"/>
    <w:rsid w:val="00004EF5"/>
    <w:rsid w:val="00011AAA"/>
    <w:rsid w:val="0004099F"/>
    <w:rsid w:val="00046AD8"/>
    <w:rsid w:val="0006548C"/>
    <w:rsid w:val="00092291"/>
    <w:rsid w:val="000A7CEE"/>
    <w:rsid w:val="000B273A"/>
    <w:rsid w:val="000B5C44"/>
    <w:rsid w:val="000C0FB3"/>
    <w:rsid w:val="000D0301"/>
    <w:rsid w:val="000F0F87"/>
    <w:rsid w:val="001276DD"/>
    <w:rsid w:val="00141530"/>
    <w:rsid w:val="001451F3"/>
    <w:rsid w:val="00176D7C"/>
    <w:rsid w:val="00182560"/>
    <w:rsid w:val="00190563"/>
    <w:rsid w:val="001A0C1C"/>
    <w:rsid w:val="001A0ECE"/>
    <w:rsid w:val="001A221F"/>
    <w:rsid w:val="001D413A"/>
    <w:rsid w:val="001E2C29"/>
    <w:rsid w:val="001F3243"/>
    <w:rsid w:val="001F7F95"/>
    <w:rsid w:val="00202E85"/>
    <w:rsid w:val="00213CEC"/>
    <w:rsid w:val="002220A7"/>
    <w:rsid w:val="002413B0"/>
    <w:rsid w:val="0025465A"/>
    <w:rsid w:val="00256FB1"/>
    <w:rsid w:val="00264AD4"/>
    <w:rsid w:val="00266DF0"/>
    <w:rsid w:val="0027265E"/>
    <w:rsid w:val="00272B12"/>
    <w:rsid w:val="00291579"/>
    <w:rsid w:val="0029696F"/>
    <w:rsid w:val="00297B9D"/>
    <w:rsid w:val="002A0188"/>
    <w:rsid w:val="002A3314"/>
    <w:rsid w:val="003015C6"/>
    <w:rsid w:val="00303DA6"/>
    <w:rsid w:val="00311B6B"/>
    <w:rsid w:val="00315927"/>
    <w:rsid w:val="0034482E"/>
    <w:rsid w:val="003501A4"/>
    <w:rsid w:val="00350230"/>
    <w:rsid w:val="00365F45"/>
    <w:rsid w:val="00396676"/>
    <w:rsid w:val="0039724E"/>
    <w:rsid w:val="003D086E"/>
    <w:rsid w:val="003D1148"/>
    <w:rsid w:val="003E4482"/>
    <w:rsid w:val="003E4B13"/>
    <w:rsid w:val="0041523D"/>
    <w:rsid w:val="00431410"/>
    <w:rsid w:val="00455728"/>
    <w:rsid w:val="00467A21"/>
    <w:rsid w:val="004705FA"/>
    <w:rsid w:val="00476264"/>
    <w:rsid w:val="00476673"/>
    <w:rsid w:val="00481B98"/>
    <w:rsid w:val="00484B25"/>
    <w:rsid w:val="00485807"/>
    <w:rsid w:val="00493D35"/>
    <w:rsid w:val="00494318"/>
    <w:rsid w:val="00494C39"/>
    <w:rsid w:val="00496F6A"/>
    <w:rsid w:val="004B5575"/>
    <w:rsid w:val="00515B6B"/>
    <w:rsid w:val="0051725D"/>
    <w:rsid w:val="00523726"/>
    <w:rsid w:val="00542887"/>
    <w:rsid w:val="0055368F"/>
    <w:rsid w:val="00557653"/>
    <w:rsid w:val="005659BB"/>
    <w:rsid w:val="00575D42"/>
    <w:rsid w:val="005A07A0"/>
    <w:rsid w:val="005A2533"/>
    <w:rsid w:val="005F5DE2"/>
    <w:rsid w:val="00603EFA"/>
    <w:rsid w:val="00615157"/>
    <w:rsid w:val="0062061C"/>
    <w:rsid w:val="0062195D"/>
    <w:rsid w:val="006467C8"/>
    <w:rsid w:val="00650ACD"/>
    <w:rsid w:val="00676413"/>
    <w:rsid w:val="00685688"/>
    <w:rsid w:val="006979D2"/>
    <w:rsid w:val="006C63D6"/>
    <w:rsid w:val="006D5702"/>
    <w:rsid w:val="006E378D"/>
    <w:rsid w:val="007019BA"/>
    <w:rsid w:val="00705274"/>
    <w:rsid w:val="007111DE"/>
    <w:rsid w:val="007273BE"/>
    <w:rsid w:val="00735CF9"/>
    <w:rsid w:val="00741312"/>
    <w:rsid w:val="00772086"/>
    <w:rsid w:val="0079553A"/>
    <w:rsid w:val="007A2BDF"/>
    <w:rsid w:val="007C2A9D"/>
    <w:rsid w:val="007C49B5"/>
    <w:rsid w:val="007D1DE3"/>
    <w:rsid w:val="007F7DFC"/>
    <w:rsid w:val="00803FD4"/>
    <w:rsid w:val="00812AC7"/>
    <w:rsid w:val="00814EA0"/>
    <w:rsid w:val="00833CBF"/>
    <w:rsid w:val="00835AA6"/>
    <w:rsid w:val="008819CB"/>
    <w:rsid w:val="008B0EC3"/>
    <w:rsid w:val="008B6CF7"/>
    <w:rsid w:val="008D770A"/>
    <w:rsid w:val="008E5394"/>
    <w:rsid w:val="00910F49"/>
    <w:rsid w:val="00912692"/>
    <w:rsid w:val="00940336"/>
    <w:rsid w:val="009544D0"/>
    <w:rsid w:val="0097501C"/>
    <w:rsid w:val="00987167"/>
    <w:rsid w:val="00993ACA"/>
    <w:rsid w:val="009B5539"/>
    <w:rsid w:val="009B71C1"/>
    <w:rsid w:val="009F0E85"/>
    <w:rsid w:val="00A05494"/>
    <w:rsid w:val="00A170C7"/>
    <w:rsid w:val="00A21A1A"/>
    <w:rsid w:val="00A3601B"/>
    <w:rsid w:val="00A532C3"/>
    <w:rsid w:val="00A97335"/>
    <w:rsid w:val="00AA7F08"/>
    <w:rsid w:val="00AB7CE3"/>
    <w:rsid w:val="00AD2CB2"/>
    <w:rsid w:val="00B02980"/>
    <w:rsid w:val="00B41F98"/>
    <w:rsid w:val="00B436EA"/>
    <w:rsid w:val="00B46D85"/>
    <w:rsid w:val="00B475F3"/>
    <w:rsid w:val="00B64C3B"/>
    <w:rsid w:val="00B8664B"/>
    <w:rsid w:val="00B87922"/>
    <w:rsid w:val="00BA098C"/>
    <w:rsid w:val="00BA6D98"/>
    <w:rsid w:val="00BA7EAA"/>
    <w:rsid w:val="00BC4E14"/>
    <w:rsid w:val="00BE36E5"/>
    <w:rsid w:val="00BE7AB5"/>
    <w:rsid w:val="00BF5E2F"/>
    <w:rsid w:val="00C210D0"/>
    <w:rsid w:val="00C56593"/>
    <w:rsid w:val="00C672CA"/>
    <w:rsid w:val="00C70FEF"/>
    <w:rsid w:val="00C8784D"/>
    <w:rsid w:val="00CB2DE3"/>
    <w:rsid w:val="00CC32EB"/>
    <w:rsid w:val="00D627FE"/>
    <w:rsid w:val="00D95AB1"/>
    <w:rsid w:val="00DB3392"/>
    <w:rsid w:val="00DB4327"/>
    <w:rsid w:val="00DD6313"/>
    <w:rsid w:val="00DE64EA"/>
    <w:rsid w:val="00DF18E4"/>
    <w:rsid w:val="00E00188"/>
    <w:rsid w:val="00E116E1"/>
    <w:rsid w:val="00E17EE3"/>
    <w:rsid w:val="00E32431"/>
    <w:rsid w:val="00E404BB"/>
    <w:rsid w:val="00E4658A"/>
    <w:rsid w:val="00E468B2"/>
    <w:rsid w:val="00E76A76"/>
    <w:rsid w:val="00E910FA"/>
    <w:rsid w:val="00E92437"/>
    <w:rsid w:val="00EA00A5"/>
    <w:rsid w:val="00EA59E6"/>
    <w:rsid w:val="00EB335B"/>
    <w:rsid w:val="00EB7FC0"/>
    <w:rsid w:val="00EC0A3B"/>
    <w:rsid w:val="00ED1EEA"/>
    <w:rsid w:val="00ED569B"/>
    <w:rsid w:val="00EE454C"/>
    <w:rsid w:val="00EF615A"/>
    <w:rsid w:val="00F06588"/>
    <w:rsid w:val="00F125D2"/>
    <w:rsid w:val="00F42ABA"/>
    <w:rsid w:val="00F52988"/>
    <w:rsid w:val="00F52A57"/>
    <w:rsid w:val="00F734A1"/>
    <w:rsid w:val="00F776D8"/>
    <w:rsid w:val="00FB149E"/>
    <w:rsid w:val="00FB15C7"/>
    <w:rsid w:val="00FE4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BE36E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link w:val="a3"/>
    <w:rsid w:val="00BE36E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BE36E5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</w:rPr>
  </w:style>
  <w:style w:type="paragraph" w:styleId="a6">
    <w:name w:val="Body Text Indent"/>
    <w:basedOn w:val="a"/>
    <w:link w:val="a7"/>
    <w:rsid w:val="0062195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link w:val="a6"/>
    <w:rsid w:val="0062195D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semiHidden/>
    <w:rsid w:val="00EC0A3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15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4153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2372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23726"/>
    <w:rPr>
      <w:sz w:val="22"/>
      <w:szCs w:val="22"/>
    </w:rPr>
  </w:style>
  <w:style w:type="character" w:customStyle="1" w:styleId="ad">
    <w:name w:val="Нет"/>
    <w:uiPriority w:val="99"/>
    <w:rsid w:val="006C63D6"/>
  </w:style>
  <w:style w:type="character" w:customStyle="1" w:styleId="Hyperlink0">
    <w:name w:val="Hyperlink.0"/>
    <w:uiPriority w:val="99"/>
    <w:rsid w:val="006C63D6"/>
    <w:rPr>
      <w:rFonts w:cs="Times New Roman"/>
      <w:color w:val="0000FF"/>
      <w:sz w:val="21"/>
      <w:szCs w:val="21"/>
      <w:u w:val="single" w:color="0000FF"/>
    </w:rPr>
  </w:style>
  <w:style w:type="character" w:styleId="ae">
    <w:name w:val="FollowedHyperlink"/>
    <w:basedOn w:val="a0"/>
    <w:uiPriority w:val="99"/>
    <w:semiHidden/>
    <w:unhideWhenUsed/>
    <w:rsid w:val="00A054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BE36E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4">
    <w:name w:val="Нижний колонтитул Знак"/>
    <w:link w:val="a3"/>
    <w:rsid w:val="00BE36E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BE36E5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</w:rPr>
  </w:style>
  <w:style w:type="paragraph" w:styleId="a6">
    <w:name w:val="Body Text Indent"/>
    <w:basedOn w:val="a"/>
    <w:link w:val="a7"/>
    <w:rsid w:val="0062195D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link w:val="a6"/>
    <w:rsid w:val="0062195D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semiHidden/>
    <w:rsid w:val="00EC0A3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15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14153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237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523726"/>
    <w:rPr>
      <w:sz w:val="22"/>
      <w:szCs w:val="22"/>
    </w:rPr>
  </w:style>
  <w:style w:type="character" w:customStyle="1" w:styleId="ad">
    <w:name w:val="Нет"/>
    <w:uiPriority w:val="99"/>
    <w:rsid w:val="006C63D6"/>
  </w:style>
  <w:style w:type="character" w:customStyle="1" w:styleId="Hyperlink0">
    <w:name w:val="Hyperlink.0"/>
    <w:uiPriority w:val="99"/>
    <w:rsid w:val="006C63D6"/>
    <w:rPr>
      <w:rFonts w:cs="Times New Roman"/>
      <w:color w:val="0000FF"/>
      <w:sz w:val="21"/>
      <w:szCs w:val="21"/>
      <w:u w:val="single" w:color="0000FF"/>
    </w:rPr>
  </w:style>
  <w:style w:type="character" w:styleId="ae">
    <w:name w:val="FollowedHyperlink"/>
    <w:basedOn w:val="a0"/>
    <w:uiPriority w:val="99"/>
    <w:semiHidden/>
    <w:unhideWhenUsed/>
    <w:rsid w:val="00A0549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hp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expoconst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xpocentr.ru/common/img/uploaded/files/o.u.u._rus_2007_prikaz38_30.05.07n.pd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diakov.net</Company>
  <LinksUpToDate>false</LinksUpToDate>
  <CharactersWithSpaces>15166</CharactersWithSpaces>
  <SharedDoc>false</SharedDoc>
  <HLinks>
    <vt:vector size="24" baseType="variant">
      <vt:variant>
        <vt:i4>7733305</vt:i4>
      </vt:variant>
      <vt:variant>
        <vt:i4>9</vt:i4>
      </vt:variant>
      <vt:variant>
        <vt:i4>0</vt:i4>
      </vt:variant>
      <vt:variant>
        <vt:i4>5</vt:i4>
      </vt:variant>
      <vt:variant>
        <vt:lpwstr>http://www.nkhp.ru/</vt:lpwstr>
      </vt:variant>
      <vt:variant>
        <vt:lpwstr/>
      </vt:variant>
      <vt:variant>
        <vt:i4>7733305</vt:i4>
      </vt:variant>
      <vt:variant>
        <vt:i4>6</vt:i4>
      </vt:variant>
      <vt:variant>
        <vt:i4>0</vt:i4>
      </vt:variant>
      <vt:variant>
        <vt:i4>5</vt:i4>
      </vt:variant>
      <vt:variant>
        <vt:lpwstr>http://www.nkhp.ru/</vt:lpwstr>
      </vt:variant>
      <vt:variant>
        <vt:lpwstr/>
      </vt:variant>
      <vt:variant>
        <vt:i4>6553725</vt:i4>
      </vt:variant>
      <vt:variant>
        <vt:i4>3</vt:i4>
      </vt:variant>
      <vt:variant>
        <vt:i4>0</vt:i4>
      </vt:variant>
      <vt:variant>
        <vt:i4>5</vt:i4>
      </vt:variant>
      <vt:variant>
        <vt:lpwstr>http://nkhp.ru/participant.htm</vt:lpwstr>
      </vt:variant>
      <vt:variant>
        <vt:lpwstr/>
      </vt:variant>
      <vt:variant>
        <vt:i4>7733305</vt:i4>
      </vt:variant>
      <vt:variant>
        <vt:i4>0</vt:i4>
      </vt:variant>
      <vt:variant>
        <vt:i4>0</vt:i4>
      </vt:variant>
      <vt:variant>
        <vt:i4>5</vt:i4>
      </vt:variant>
      <vt:variant>
        <vt:lpwstr>http://www.nkhp.ru/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Лебедева</dc:creator>
  <cp:lastModifiedBy>Астафьева Ольга Игоревна</cp:lastModifiedBy>
  <cp:revision>5</cp:revision>
  <cp:lastPrinted>2018-08-23T07:24:00Z</cp:lastPrinted>
  <dcterms:created xsi:type="dcterms:W3CDTF">2019-01-11T12:44:00Z</dcterms:created>
  <dcterms:modified xsi:type="dcterms:W3CDTF">2019-01-21T09:55:00Z</dcterms:modified>
</cp:coreProperties>
</file>